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D1FE9" w14:textId="77777777" w:rsidR="0036744E" w:rsidRDefault="0036744E"/>
    <w:p w14:paraId="6A0E02E9" w14:textId="77777777" w:rsidR="00362664" w:rsidRDefault="00334474"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76DB7B2E" wp14:editId="5D1189F2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92999C" w14:textId="77777777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311BBDE7" w14:textId="77777777" w:rsidR="00334474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105124A8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Texas Education Data Standards</w:t>
      </w:r>
    </w:p>
    <w:p w14:paraId="13F7FD6D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E825D9">
        <w:rPr>
          <w:rFonts w:ascii="Arial" w:hAnsi="Arial" w:cs="Arial"/>
          <w:b/>
          <w:sz w:val="36"/>
          <w:szCs w:val="36"/>
        </w:rPr>
        <w:t>(TEDS)</w:t>
      </w:r>
    </w:p>
    <w:p w14:paraId="2BC20183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CC0B9EF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18A9DA45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472757BE" w14:textId="099BBCC6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E825D9">
        <w:rPr>
          <w:rFonts w:ascii="Arial" w:hAnsi="Arial" w:cs="Arial"/>
          <w:b/>
          <w:sz w:val="32"/>
          <w:szCs w:val="32"/>
        </w:rPr>
        <w:t>201</w:t>
      </w:r>
      <w:r w:rsidR="003B6712">
        <w:rPr>
          <w:rFonts w:ascii="Arial" w:hAnsi="Arial" w:cs="Arial"/>
          <w:b/>
          <w:sz w:val="32"/>
          <w:szCs w:val="32"/>
        </w:rPr>
        <w:t>9</w:t>
      </w:r>
      <w:r>
        <w:rPr>
          <w:rFonts w:ascii="Arial" w:hAnsi="Arial" w:cs="Arial"/>
          <w:b/>
          <w:sz w:val="32"/>
          <w:szCs w:val="32"/>
        </w:rPr>
        <w:t>-20</w:t>
      </w:r>
      <w:r w:rsidR="003B6712">
        <w:rPr>
          <w:rFonts w:ascii="Arial" w:hAnsi="Arial" w:cs="Arial"/>
          <w:b/>
          <w:sz w:val="32"/>
          <w:szCs w:val="32"/>
        </w:rPr>
        <w:t>20</w:t>
      </w:r>
      <w:r w:rsidRPr="00E825D9">
        <w:rPr>
          <w:rFonts w:ascii="Arial" w:hAnsi="Arial" w:cs="Arial"/>
          <w:b/>
          <w:sz w:val="32"/>
          <w:szCs w:val="32"/>
        </w:rPr>
        <w:t xml:space="preserve"> </w:t>
      </w:r>
      <w:r w:rsidR="00013E6C">
        <w:rPr>
          <w:rFonts w:ascii="Arial" w:hAnsi="Arial" w:cs="Arial"/>
          <w:b/>
          <w:sz w:val="32"/>
          <w:szCs w:val="32"/>
        </w:rPr>
        <w:t xml:space="preserve">Cumulative </w:t>
      </w:r>
      <w:r w:rsidRPr="00E825D9">
        <w:rPr>
          <w:rFonts w:ascii="Arial" w:hAnsi="Arial" w:cs="Arial"/>
          <w:b/>
          <w:sz w:val="32"/>
          <w:szCs w:val="32"/>
        </w:rPr>
        <w:t>Change Log</w:t>
      </w:r>
      <w:r>
        <w:rPr>
          <w:rFonts w:ascii="Arial" w:hAnsi="Arial" w:cs="Arial"/>
          <w:b/>
          <w:sz w:val="32"/>
          <w:szCs w:val="32"/>
        </w:rPr>
        <w:t xml:space="preserve"> – Section </w:t>
      </w:r>
      <w:r w:rsidR="00BD304D">
        <w:rPr>
          <w:rFonts w:ascii="Arial" w:hAnsi="Arial" w:cs="Arial"/>
          <w:b/>
          <w:sz w:val="32"/>
          <w:szCs w:val="32"/>
        </w:rPr>
        <w:t>5</w:t>
      </w:r>
      <w:r w:rsidR="003B6712">
        <w:rPr>
          <w:rFonts w:ascii="Arial" w:hAnsi="Arial" w:cs="Arial"/>
          <w:b/>
          <w:sz w:val="32"/>
          <w:szCs w:val="32"/>
        </w:rPr>
        <w:t xml:space="preserve"> </w:t>
      </w:r>
      <w:r w:rsidR="00175C52">
        <w:rPr>
          <w:rFonts w:ascii="Arial" w:hAnsi="Arial" w:cs="Arial"/>
          <w:b/>
          <w:sz w:val="32"/>
          <w:szCs w:val="32"/>
        </w:rPr>
        <w:t>– Business Rules and Validations</w:t>
      </w:r>
    </w:p>
    <w:p w14:paraId="4B5DE339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14:paraId="6BE2DB52" w14:textId="3D6DFFF9" w:rsidR="00334474" w:rsidRPr="00E825D9" w:rsidRDefault="007E54B9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Addendum</w:t>
      </w:r>
      <w:r w:rsidR="00334474">
        <w:rPr>
          <w:rFonts w:ascii="Arial" w:hAnsi="Arial" w:cs="Arial"/>
          <w:sz w:val="28"/>
          <w:szCs w:val="28"/>
        </w:rPr>
        <w:t xml:space="preserve"> Version 20</w:t>
      </w:r>
      <w:r w:rsidR="003B6712">
        <w:rPr>
          <w:rFonts w:ascii="Arial" w:hAnsi="Arial" w:cs="Arial"/>
          <w:sz w:val="28"/>
          <w:szCs w:val="28"/>
        </w:rPr>
        <w:t>20.</w:t>
      </w:r>
      <w:r>
        <w:rPr>
          <w:rFonts w:ascii="Arial" w:hAnsi="Arial" w:cs="Arial"/>
          <w:sz w:val="28"/>
          <w:szCs w:val="28"/>
        </w:rPr>
        <w:t>2.0</w:t>
      </w:r>
    </w:p>
    <w:p w14:paraId="7904BBEB" w14:textId="3C798C7F" w:rsidR="00334474" w:rsidRPr="00E825D9" w:rsidRDefault="007E54B9" w:rsidP="00334474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July</w:t>
      </w:r>
      <w:r w:rsidR="008E0AF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1</w:t>
      </w:r>
      <w:r w:rsidR="008E0AFF">
        <w:rPr>
          <w:rFonts w:ascii="Arial" w:hAnsi="Arial" w:cs="Arial"/>
          <w:sz w:val="28"/>
          <w:szCs w:val="28"/>
        </w:rPr>
        <w:t>, 201</w:t>
      </w:r>
      <w:r w:rsidR="00E472BD">
        <w:rPr>
          <w:rFonts w:ascii="Arial" w:hAnsi="Arial" w:cs="Arial"/>
          <w:sz w:val="28"/>
          <w:szCs w:val="28"/>
        </w:rPr>
        <w:t>9</w:t>
      </w:r>
    </w:p>
    <w:p w14:paraId="45AA0C33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7A2D4AC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CC5A3A7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3523F6FD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3FC72007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5247765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73054923" w14:textId="77777777" w:rsidR="00334474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2CD3AFB0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007C309" w14:textId="77777777" w:rsidR="00334474" w:rsidRPr="00E825D9" w:rsidRDefault="00334474" w:rsidP="00334474">
      <w:pPr>
        <w:spacing w:after="0" w:line="240" w:lineRule="auto"/>
        <w:rPr>
          <w:rFonts w:ascii="Arial" w:hAnsi="Arial" w:cs="Arial"/>
          <w:sz w:val="28"/>
          <w:szCs w:val="32"/>
        </w:rPr>
      </w:pPr>
    </w:p>
    <w:p w14:paraId="54D210C7" w14:textId="77777777" w:rsidR="00334474" w:rsidRPr="00E472BD" w:rsidRDefault="00334474" w:rsidP="00334474">
      <w:pPr>
        <w:spacing w:after="0" w:line="240" w:lineRule="auto"/>
        <w:rPr>
          <w:rFonts w:ascii="Arial" w:hAnsi="Arial" w:cs="Arial"/>
          <w:sz w:val="24"/>
          <w:szCs w:val="28"/>
        </w:rPr>
      </w:pPr>
      <w:r w:rsidRPr="00E472BD">
        <w:rPr>
          <w:rFonts w:ascii="Arial" w:hAnsi="Arial" w:cs="Arial"/>
          <w:sz w:val="24"/>
          <w:szCs w:val="28"/>
        </w:rPr>
        <w:t>Prepared by: Information Technology Services Business Management Division</w:t>
      </w:r>
    </w:p>
    <w:p w14:paraId="19DA7A56" w14:textId="77777777" w:rsidR="00334474" w:rsidRDefault="002F2BEA" w:rsidP="00334474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334474" w:rsidSect="00334474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w:pict w14:anchorId="04E5FB0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1.9pt;margin-top:9.6pt;width:735.05pt;height:0;z-index:251658240;visibility:visible;mso-wrap-distance-top:-8e-5mm;mso-wrap-distance-bottom:-8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<v:shadow color="#622423" opacity=".5" offset="1pt"/>
          </v:shape>
        </w:pict>
      </w:r>
    </w:p>
    <w:p w14:paraId="65537B68" w14:textId="77777777" w:rsidR="00334474" w:rsidRPr="00C62310" w:rsidRDefault="003B6712" w:rsidP="00334474">
      <w:pPr>
        <w:pStyle w:val="Heading2"/>
        <w:jc w:val="center"/>
        <w:rPr>
          <w:rFonts w:ascii="Arial" w:hAnsi="Arial" w:cs="Arial"/>
          <w:b/>
          <w:color w:val="auto"/>
          <w:sz w:val="24"/>
          <w:szCs w:val="24"/>
        </w:rPr>
      </w:pPr>
      <w:bookmarkStart w:id="0" w:name="_Toc466923712"/>
      <w:bookmarkStart w:id="1" w:name="_Toc466960826"/>
      <w:bookmarkStart w:id="2" w:name="_Toc531186139"/>
      <w:r>
        <w:rPr>
          <w:rFonts w:ascii="Arial" w:hAnsi="Arial" w:cs="Arial"/>
          <w:b/>
          <w:color w:val="auto"/>
          <w:sz w:val="24"/>
          <w:szCs w:val="24"/>
        </w:rPr>
        <w:lastRenderedPageBreak/>
        <w:t>TSDS &amp; PEIMS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</w:t>
      </w:r>
      <w:r w:rsidR="00236FD3" w:rsidRPr="00C62310">
        <w:rPr>
          <w:rFonts w:ascii="Arial" w:hAnsi="Arial" w:cs="Arial"/>
          <w:b/>
          <w:color w:val="auto"/>
          <w:sz w:val="24"/>
          <w:szCs w:val="24"/>
        </w:rPr>
        <w:t>Business Rules and Validations</w:t>
      </w:r>
      <w:r w:rsidR="00334474" w:rsidRPr="00C62310">
        <w:rPr>
          <w:rFonts w:ascii="Arial" w:hAnsi="Arial" w:cs="Arial"/>
          <w:b/>
          <w:color w:val="auto"/>
          <w:sz w:val="24"/>
          <w:szCs w:val="24"/>
        </w:rPr>
        <w:t xml:space="preserve"> Changes</w:t>
      </w:r>
      <w:bookmarkEnd w:id="0"/>
      <w:bookmarkEnd w:id="1"/>
      <w:bookmarkEnd w:id="2"/>
    </w:p>
    <w:p w14:paraId="4EB23D91" w14:textId="77777777" w:rsidR="00F207C7" w:rsidRDefault="00F207C7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 w:rsidRPr="003D3446">
        <w:rPr>
          <w:rFonts w:ascii="Arial" w:hAnsi="Arial" w:cs="Arial"/>
          <w:sz w:val="20"/>
          <w:szCs w:val="20"/>
        </w:rPr>
        <w:t>The following</w:t>
      </w:r>
      <w:r>
        <w:rPr>
          <w:rFonts w:ascii="Arial" w:hAnsi="Arial" w:cs="Arial"/>
          <w:sz w:val="20"/>
          <w:szCs w:val="20"/>
        </w:rPr>
        <w:t xml:space="preserve"> is a list of rule changes that impact the PEIMS collection, or that impact the PEIMS collection in addition to another TSDS collection.</w:t>
      </w:r>
    </w:p>
    <w:p w14:paraId="26F0B606" w14:textId="7A2FEE6A" w:rsidR="00F207C7" w:rsidRDefault="00F207C7" w:rsidP="00F207C7">
      <w:pPr>
        <w:spacing w:before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It includes a cumulative list of all PEIMS rule changes in section 5 of the 2018-2019 Post-Addendum Version 2019.2.1 published August 1, 2018 to create the 2019-2020 </w:t>
      </w:r>
      <w:r w:rsidR="007E54B9">
        <w:rPr>
          <w:rFonts w:ascii="Arial" w:hAnsi="Arial" w:cs="Arial"/>
          <w:sz w:val="20"/>
          <w:szCs w:val="20"/>
        </w:rPr>
        <w:t>Addendum</w:t>
      </w:r>
      <w:r>
        <w:rPr>
          <w:rFonts w:ascii="Arial" w:hAnsi="Arial" w:cs="Arial"/>
          <w:sz w:val="20"/>
          <w:szCs w:val="20"/>
        </w:rPr>
        <w:t xml:space="preserve"> Version 2020.</w:t>
      </w:r>
      <w:r w:rsidR="007E54B9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.</w:t>
      </w:r>
      <w:r w:rsidR="007E54B9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 xml:space="preserve"> published </w:t>
      </w:r>
      <w:r w:rsidR="007E54B9">
        <w:rPr>
          <w:rFonts w:ascii="Arial" w:hAnsi="Arial" w:cs="Arial"/>
          <w:sz w:val="20"/>
          <w:szCs w:val="20"/>
        </w:rPr>
        <w:t>July</w:t>
      </w:r>
      <w:r w:rsidR="009E0826">
        <w:rPr>
          <w:rFonts w:ascii="Arial" w:hAnsi="Arial" w:cs="Arial"/>
          <w:sz w:val="20"/>
          <w:szCs w:val="20"/>
        </w:rPr>
        <w:t xml:space="preserve"> </w:t>
      </w:r>
      <w:r w:rsidR="007E54B9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, 201</w:t>
      </w:r>
      <w:r w:rsidR="00E472BD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1306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"/>
        <w:gridCol w:w="1152"/>
        <w:gridCol w:w="7655"/>
        <w:gridCol w:w="605"/>
        <w:gridCol w:w="816"/>
        <w:gridCol w:w="1056"/>
        <w:gridCol w:w="776"/>
      </w:tblGrid>
      <w:tr w:rsidR="005937E5" w:rsidRPr="005937E5" w14:paraId="0E29E8C4" w14:textId="77777777" w:rsidTr="00630D91">
        <w:trPr>
          <w:cantSplit/>
          <w:tblHeader/>
          <w:tblCellSpacing w:w="0" w:type="dxa"/>
        </w:trPr>
        <w:tc>
          <w:tcPr>
            <w:tcW w:w="100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F46BE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3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Version</w:t>
            </w:r>
          </w:p>
        </w:tc>
        <w:tc>
          <w:tcPr>
            <w:tcW w:w="115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0DD5D8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3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Rule #</w:t>
            </w:r>
          </w:p>
        </w:tc>
        <w:tc>
          <w:tcPr>
            <w:tcW w:w="7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759FC9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3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Description of Change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23C83B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3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Error Level</w:t>
            </w:r>
          </w:p>
        </w:tc>
        <w:tc>
          <w:tcPr>
            <w:tcW w:w="81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1697347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3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TSDS</w:t>
            </w:r>
          </w:p>
        </w:tc>
        <w:tc>
          <w:tcPr>
            <w:tcW w:w="105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41C5943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3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Collection</w:t>
            </w:r>
          </w:p>
        </w:tc>
        <w:tc>
          <w:tcPr>
            <w:tcW w:w="7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3D42F5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937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PEIMS Sub</w:t>
            </w:r>
          </w:p>
        </w:tc>
      </w:tr>
      <w:tr w:rsidR="005937E5" w:rsidRPr="005937E5" w14:paraId="6F55333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362D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3E8C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10005-000B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4BA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EDUCATION-SERVICE-CENTER-NAME and ORGANIZATION-CATEGORY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0F6F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F75D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97D1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0EB7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</w:t>
            </w:r>
          </w:p>
        </w:tc>
      </w:tr>
      <w:tr w:rsidR="005937E5" w:rsidRPr="005937E5" w14:paraId="7CF25A3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A33F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8A87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3518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C0E7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31A2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DF5C5A" w14:textId="608B7BB3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 w:rsidR="00630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 RFT</w:t>
            </w:r>
            <w:r w:rsidR="00630D9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6D12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5937E5" w:rsidRPr="005937E5" w14:paraId="29C2AD2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C181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627D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224C9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E0807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D1FA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A371DA" w14:textId="7F70582A" w:rsidR="005937E5" w:rsidRPr="005937E5" w:rsidRDefault="00630D91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 RFT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3968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5937E5" w:rsidRPr="005937E5" w14:paraId="39E9BEF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AAC6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3E9F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10010-000B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2A12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DISTRICT-NAME and ORGANIZATION-CATEGORY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E71C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30844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EE06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4602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2, 4</w:t>
            </w:r>
          </w:p>
        </w:tc>
      </w:tr>
      <w:tr w:rsidR="005937E5" w:rsidRPr="005937E5" w14:paraId="0790BE4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FDAC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9D8D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10010-000C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509F4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DISTRICT-NAME, ORGANIZATION-CATEGORY, TOTAL-NUM-SCHOOL-BOARD-REQUESTS and TOTAL-COST-SCHOOL-BOARD-REQUESTS. (These were made not mandatory in 15-16)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C15B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A68B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0471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50F8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7E4C175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F76C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CFF8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10010-000D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4615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DISTRICT-NAME and ORGANIZATION-CATEGORY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8463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B6BF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B0DA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8590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7BD1224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84EA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D513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10010-000E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1F6A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DISTRICT-NAME and ORGANIZATION-CATEGORY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F998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912FA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EC7B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025A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0C5582C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DCB6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FEED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10010-000E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A036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ARMED-SERVICES-VOC-APT-BATTERY-INDICATOR-CODE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1255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33B5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99C8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5D76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42A64A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5F50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5583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E5436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"For reporting ECDS data" from Business Meaning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81DD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D7CE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D5B99" w14:textId="42EC87D4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 w:rsidR="000F53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FC08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5937E5" w:rsidRPr="005937E5" w14:paraId="772F567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4DB9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49508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2291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0764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78BB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6DACC" w14:textId="7EC4E1E4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 w:rsidR="000F53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4814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5937E5" w:rsidRPr="005937E5" w14:paraId="421B839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158B8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72BD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79909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C3D7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BE741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79743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CEF0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9C0CB6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4F93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9DBB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10010-0017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EFDC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Local Education Agency, if any of its active instructional campuses offers grades "10", "11", or "12", then ARMED-SERVICES-VOC-APT-BATTERY-INDICATOR-CODE must be reported.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BAB6A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CF13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EA3B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ABFE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703F4DA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47D0A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CBD9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10011-0001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2D7D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Submission 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E7E6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55EC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92259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9640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</w:t>
            </w:r>
          </w:p>
        </w:tc>
      </w:tr>
      <w:tr w:rsidR="005937E5" w:rsidRPr="005937E5" w14:paraId="6B10383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2520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20BC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B537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F066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5674F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FAD4" w14:textId="3BAEFEF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 w:rsidR="000F53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05B6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51D6C7C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98B1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69EDF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DAD2D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EE6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4A1A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AABBC" w14:textId="7016AAF2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 w:rsidR="000F53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B0EE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5937E5" w:rsidRPr="005937E5" w14:paraId="1DED059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BBB2D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C8411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4D8A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96B3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822AC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0681D" w14:textId="75E01E14" w:rsidR="005937E5" w:rsidRPr="005937E5" w:rsidRDefault="00630D91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 RFT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70D7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5937E5" w:rsidRPr="005937E5" w14:paraId="1E9322A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B7C5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F032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9DE2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CE50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8AE30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3396AC" w14:textId="32427CA9" w:rsidR="005937E5" w:rsidRPr="005937E5" w:rsidRDefault="00630D91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 RFT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8215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1, 2, 3, 4</w:t>
            </w:r>
          </w:p>
        </w:tc>
      </w:tr>
      <w:tr w:rsidR="005937E5" w:rsidRPr="005937E5" w14:paraId="046F7BE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52EA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C41B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10020-000B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72036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8DB1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A9B7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AD2F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CF49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37E5" w:rsidRPr="005937E5" w14:paraId="22F956D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F01D5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33C3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10020-000B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A1C7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CAMPUS-NAME and ORGANIZATION-CATEGORY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32DF4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C0BF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4020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DEDE0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37E5" w:rsidRPr="005937E5" w14:paraId="73612FC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853FD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EC46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10020-000C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10D6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B7FB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010E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67F2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15A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5561E40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33D1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B53A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10020-000D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0AD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EXPANDED-LEARNING-OPPORTUNITY-INDICATOR-CODE; Added Submission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E10BF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5A4A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856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FF90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01A38C8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6A46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D1F6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10020-000D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FA065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CAMPUS-NAME and ORGANIZATION-CATEGORY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2D8C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23C2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A8E6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6681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2EFE439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51DE0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03A2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10020-000E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35CE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CAMPUS-ENROLLMENT-TYPE-CODE; Removed CAMPUS-NAME and ORGANIZATION-CATEGORY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90045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3C2E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5888A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E869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4C60CDC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3F7E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A696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10020-0012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98FD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12B7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EE2D3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91914" w14:textId="4F80E110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53F16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65A9C4C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3A24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4C30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10020-0014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B93F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D8B7E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133FA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EC33C" w14:textId="227A39CF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4CA8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5937E5" w:rsidRPr="005937E5" w14:paraId="3527238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EE12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1883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10020-0022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136C0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248F1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2BFC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D4EA" w14:textId="511BA134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BE18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5651A00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8AA9B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DA9C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10020-0023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5DD2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'(Teacher Section Association)'; Removed PEIMS Sub 3;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82EA8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0FF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97FE6" w14:textId="34D11D24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C4AE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A73625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459C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3D93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10020-0028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1E5B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'For each district's data submission, and'; Removed PEIMS Sub 3;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7185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DA08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4AD4A" w14:textId="24104EDF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8E41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C9EED5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11DC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0BB6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10020-0035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2434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2B9AA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D840A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33F2B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275D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48F714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47D6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4B748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10020-0036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1CA3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'AS-OF-STATUS-CODE of "B", "D", "F", or "X" and 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766C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F1FC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42C8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D194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1D4648A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9FC1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836C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10020-0039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B1E6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'Excluding DAEPs and JJAEPs, ' ; 'Removed "(student school association data with GRADE-LEVEL-CODE "KG")';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A3DA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BAFE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7AC9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448B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1CAC3B9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328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7A64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10020-0040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61DD3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'Excluding DAEPs and JJAEPs, ' ; 'Removed "(student school association data with GRADE-LEVEL-CODE "PK")';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0330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2D8F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2AE0A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8A3A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23224F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66FC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AB55B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10020-0045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5778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7222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6F1A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1CE0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93F6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10CE916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1DE5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BA70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10020-0046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4190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0043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DBAE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8B18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EF279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40FABD8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AC726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ACF74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10020-0047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6A12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361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181F0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6AD6A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B9F50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419E56A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45BAA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6BE5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0B41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"1", then TX-SchoolELOS must be reported.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9E82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C7F6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1F8A3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597D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47CAD6D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E950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57803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E75A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"0", then TX-SchoolELOS must not be reported.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45FE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F12C9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9665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6FED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15A5757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EF6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D924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B135F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"1", then at least one of the following fields must be "1": ELO-RIGOROUS-COURSEWORK-INDICATOR-CODE, ELO-MENTORING-INDICATOR-CODE, ELO-TUTORING-INDICATOR-CODE, ELO-PHYSICAL-ACTIVITY-INDICATOR-CODE, ELO-ACADEMIC-SUPPORT-INDICATOR-CODE, or ELO-EDUCATIONAL-ENRICHMENT-INDICATOR-CODE.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FF09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CA81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A5EA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D87F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62FF4EA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8C15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E997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919F0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XML Names in Business Meaning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DB51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0BD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6714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3C59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55B2E8A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79239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588B7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C16A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not blank, then ELO-TYPE-CODE must be "01", "02", or "03".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DA8D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3CF8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C113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DD2F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7C09D11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34A5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97F45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85E72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not blank, then ELO-TYPE-CODE must be "04".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0ACF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745C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C03C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912F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37E5" w:rsidRPr="005937E5" w14:paraId="077FCB1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6679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20EB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10020-0056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B2EA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"01" or "02", then ELO-MINUTES-SCHEDULED-PER-DAY should be 240 or less.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AF63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4ABE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42D9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5BDD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0468819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F65B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DB29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10025-0001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89ED0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RESIDENTIAL-FACILITY-ID must match an entry registered with TEA as a residential facility.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7F88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E5D64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9C14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587AB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0E5C34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15AA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F5A6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10025-0001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B57C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XML Name in Business Meaning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2BED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0004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7197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84E6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2D057C0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060A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9419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10025-000A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6D99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RESIDENTIAL-FACILITY-ID must be unique for each residential facility.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59AB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CD9B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966D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B681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3803D1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4A09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19E9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10025-000A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DE99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XML Name in Business Meaning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A7EEF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6B29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F138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D061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043B6A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4317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A45B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28DF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D5E5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974D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35E3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2AAE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5CF056A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C3619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2A7E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712E6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DF03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C4A9A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D05F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CACB9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6D80AD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97B4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AD2C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58F9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523F2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E07A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8398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3E22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E1FA23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5EDE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43EC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981A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Course Section being reported for the Class Roster collection, NON-CAMPUS-BASED-INSTRUCTION-CODE must not be blank.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EEAC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2E19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42D67" w14:textId="63B1434C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E84F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19D844F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EF17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1779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6634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C73A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F044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4BE0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B44B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280470A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9ECA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89C5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3392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Class Roster collection (Fall and Winter) and ECDS collection (ECDS-KG and ECDS-PK); Removed TSDS Core Collection indicator. Rule 10050-000B applies to TSDS Core Collections instead.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4952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B39B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2B41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3CB8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3D01439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1C84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F67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10050-000B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4C11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0805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8ACE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CDF58" w14:textId="332511D2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 w:rsidR="000F53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1283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21F2FC7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BB24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4247B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10050-000C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7460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D633A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7DDC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659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CA88E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52793F9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BD59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EE25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10050-000C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D280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Class Roster collection (Fall and Winter) and ECDS collection (ECDS-KG and ECDS-PK); Removed TSDS Core Collection indicator. Rule 10050-000D applies to TSDS Core Collections instead.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6576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3C91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6888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8D4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3D0586F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9CA1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BAC3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10050-000D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AA0F6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SEQUENCE-OF-COURSE; Added COURSE-SEQUENCE-CODE; Identified rule as applying to Class Roster collection (Fall and Winter) and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E757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C20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97849" w14:textId="43C81D9B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 w:rsidR="000F53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68580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0F4C21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69E3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BFCB6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10200-0037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EB86E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"For a particular CAMPUS-ID"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2831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BCDE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676B9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6602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1BAFEF4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5DB9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632C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10200-0038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FC7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"For a particular CAMPUS-ID"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33FB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2B3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35DD3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4DF8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02D3F32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B10D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2F69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A751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'and SCHOOL-DAY-WAIVER-MINUTES'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C23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0661F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E8299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0C4A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27C19F1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23445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22B3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05A1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"greater than 43,200" to "greater than or equal to 43,200"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BC81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70D1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F02A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68B7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7496F90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FF74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DA5F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10200-0047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60D9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'and SCHOOL-DAY-WAIVER-MINUTES'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95221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AA9D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1BDB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8335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0FBADF8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DC92F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706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20030-0008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87719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FISCAL-YEAR from 9 to 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C74D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BBE3B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B4AA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CCA5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18F7D09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EA7F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EB21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20030-0056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2931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"50,000,000" to 50,000,000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F0B8E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386C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86B55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E6DEA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12FAA95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9B4E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DD46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20032-0024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7ABFE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FISCAL-YEAR from 8 to 9.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20A8D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AAC4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00E0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66A5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37E5" w:rsidRPr="005937E5" w14:paraId="71D0562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E2E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941E5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20032-0067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5C1E8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rule is a Fatal for the 19-20 PEIMS collection of 18-19 fiscal year data.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C331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1060D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07C3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913F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37E5" w:rsidRPr="005937E5" w14:paraId="150B293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60B6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15F2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20032-0075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BBC4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Deleted FISCAL-YEAR 6. Added FISCAL-YEAR 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38FB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E479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D1E2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9D3B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37E5" w:rsidRPr="005937E5" w14:paraId="32C069E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39A70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CAB02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20032-0076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3DF5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This rule is a Fatal for the 19-20 PEIMS collection of 18-19 fiscal year data.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C086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4A9A8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606D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11B7A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37E5" w:rsidRPr="005937E5" w14:paraId="516E9D8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C692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B2F5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20032-0148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440E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typo in Business Meaning by changing "should included" to "should include"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B848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85DB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F856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DC9C8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37E5" w:rsidRPr="005937E5" w14:paraId="7011552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ED2E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E005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20032-0149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2F352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There should be Actual Financial data where OBJECT-CODE is "6491".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74AE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12DB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3053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B087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37E5" w:rsidRPr="005937E5" w14:paraId="142ABAB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CF71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0D8B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20032-0150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5F13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OBJECT-CODE must not be "6491".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4A39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4264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C5C0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2B51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37E5" w:rsidRPr="005937E5" w14:paraId="247034A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A5D5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ACDE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20033-0004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A233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Deleted FISCAL-YEAR 6. Added FISCAL-YEAR 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49D1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C2F9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B57D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61A6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</w:tr>
      <w:tr w:rsidR="005937E5" w:rsidRPr="005937E5" w14:paraId="109EFD8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05EA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A0B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317AB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Revision/reworded rule text for consistency with similar rules: For each staff person, Teacher Class Assignment data must be reported with a matching TX-UNIQUE-STAFF-ID.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D064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26EF8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F825A" w14:textId="6D5F6D70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 w:rsidR="000F53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F8AA0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539B70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71B02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F051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3C73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'(Teacher Section Association)'; Removed PEIMS Sub 3; Identified rule as applying to Class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E136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AED0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4B9A7" w14:textId="028CEDD4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 w:rsidR="000F53B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322C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49E318F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2EA09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3AB0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5142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298C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C9D4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9E9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F39D3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627B57B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1178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30ED3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A0A6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3E426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861E3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30C8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4BFB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5D01E73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12D4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3955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46D6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755FC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950C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DC90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6C5E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4B9C739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0BFD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D5DA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F67E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C94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3AA1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22E5F" w14:textId="703B2886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9B47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4EF9A0D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C7E6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A98A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FFB7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EDD2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7ABC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853C5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7DF9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7E19C04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0AA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52A65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4AF2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11B1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F89DE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CEF71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9381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2D40963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D35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27F3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6DC7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55EC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2016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D026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2A49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2412BE2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F645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A405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30040-000B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238E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9E72D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9DD9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7623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70C3C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4547826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15752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CE9C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30040-000C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E08A1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FAE8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6BD1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20675" w14:textId="7F56BC2D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E992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49EF1BF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1A91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FC53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30040-000C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ED41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B0D7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F331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6E18E" w14:textId="278CF337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57C36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BB05F6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56E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E3A28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DF0C8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1729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4C30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A865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F74C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6509279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4882C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CF0A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99FB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045C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F20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0D1A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76C8F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076B8C0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3FAC1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A7E1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53DD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"0" to 0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A1F4A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33E0E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7817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3D943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19E334C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782B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DA93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0EEC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44B2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4570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CBB4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8A08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12C2D0C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DB3E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9B826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E783D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"41" to 41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891D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BF9F5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0122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5950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7434E7A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F8AB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08E84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3607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59183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01CA8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41FE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96A0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C57F16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7E77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673BA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68992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"41" to 41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8A0C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C8E7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2507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818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7CE8E4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443C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38D07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30040-0019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2D87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67E7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F123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9D60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426B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585E6B1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60CE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9A714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F7BB4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D9805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1E78A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87F95" w14:textId="7AF8AAFD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133ED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5FCA1C8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3E1E0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3BF6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199D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8CB3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B9CB1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0E26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B954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3F9377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65F0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8A1E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704C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E866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6137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5F9C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CF61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F72E25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237D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B4D18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6F84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Revised rule text and business meaning; Removed PEIMS Sub 3; Identified rule as applying to Class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01D6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74CF3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D251A" w14:textId="00D2AB54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526E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2FB215D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2A6E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AEB8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B5A1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AE97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C137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27DEA" w14:textId="75D455F9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545C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1989F44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BD3C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F980B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30040-0029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BE87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A2CE7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86B6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D07AA" w14:textId="219ED1E4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BD5E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277B47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6C4CA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6C51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301C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E9138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034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05761" w14:textId="09848DCC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54F64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47EC970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5404F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E49B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0071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CBF98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31A96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3BE48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BC7C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612B755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D10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2633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62FF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"0" to 0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B0CE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A71D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4D942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A6B1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4045CAD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2AEC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8E0E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4C5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"41" to 41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48FD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67A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BF90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DE06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5A34AEF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49A7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27803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E401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"41" to 41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D1C6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576CC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654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A9A0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11E1B73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986E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72A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44A3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60D58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BC3D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5640E" w14:textId="70DA346B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9C291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1E61A08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F957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6158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30040-0039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4BC5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A5B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7A7C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CB45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F642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032C7E5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93B9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4F8E5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20F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F3AE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3F4E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7303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16FD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61374A9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7DDB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2B1D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C901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DFC0A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EB6D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9065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5D05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3C98C0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45AC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BE77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3C02F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4AC13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3C5C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853B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0723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12C6BD4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ECF3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30AB4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A58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8AF0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FF6A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69E0A" w14:textId="3F86F33E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D9CE2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5389E31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584A7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CE8B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833C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84DC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6C093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AA084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D47D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011E30F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D9B70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07BC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30040-0049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9B6D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'CLASS-ROLE' to 'CLASSROOM-POSITION of';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85AB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D7EB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40B7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881F1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4734682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494B9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6FA9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30040-0050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7A29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95FFE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73AD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89EC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0D26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9A4EB4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D470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A0E9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30040-0050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D874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7C586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879E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970E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C390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44D3C04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E2066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CD64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30040-0052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4CCA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staff person being reported for the Class Roster collection, the following must not be blank: SEX, HISPANIC-LATINO-ETHNICITY, HIGHEST-LEVEL-OF-EDUCATION-COMPLETED, YEARS-OF-PRIOR-TEACHING-EXPERIENCE, and at least one RACIAL-CATEGORY.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3C673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5020B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4CD40" w14:textId="0924B41E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2DAE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B46F92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845C2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F2CE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9E49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"019" to 19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C2824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0D352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C5B0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DEBA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6EC3742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22F8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7540F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49A96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5C42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36BF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2452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432F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16C3CB1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D1C1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BA9A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8127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"100" and "261" to 100 and 261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9D5F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26A6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8CD0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718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4B4E9F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248C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DFE7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6DEE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3654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0D7D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6244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4AC6A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5757215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059A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C735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1033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4C9B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FC4E6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95B4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942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5657C88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A7F4C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66A2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026D2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219B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0F27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3BF6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21D3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684E90D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B4E56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215C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30050-000B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7B2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1052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0600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177E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11CE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2F3AF00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8BBB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71DB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30060-0028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6D0B4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FISCAL-YEAR from 9 to 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570D1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E2B2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B7F6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4018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461B9A1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173CE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7FCC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30060-0029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A159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Deleted FISCAL-YEAR 6. Added FISCAL-YEAR 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5AB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1E6A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AF81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BD58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019E27E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2925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3BE8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30060-0049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06AF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"100", and NUMBER-DAYS-EMPLOYED is greater than or equal to "187"' to 'PERCENT-DAY-EMPLOYED is 100, and NUMBER-DAYS-EMPLOYED is greater than or equal to 187'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3D16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64B0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9B5E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4D8C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48BDA60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DDDA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D188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30060-0055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1BAC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 and NUMBER-DAYS-EMPLOYED is greater than or equal to "187" and the sum' to 'PERCENT-DAY-EMPLOYED is 100, and NUMBER-DAYS-EMPLOYED is greater than or equal to 187, then the sum'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674E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FFB5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99E3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819A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6B2BB6D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79D3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6D05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30060-0056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3B4D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"100", NUMBER-DAYS-EMPLOYED is greater than or equal to "187" and the sum' to 'and PERCENT-DAY-EMPLOYED is 100, and NUMBER-DAYS-EMPLOYED is greater than or equal to 187, then the sum'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DE1D3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275E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30DD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6DDE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B39C90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3353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D912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30060-0057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6E0B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"100", and NUMBER-DAYS-EMPLOYED is greater than or equal to "187"' to 'PERCENT-DAY-EMPLOYED is 100, and NUMBER-DAYS-EMPLOYED is greater than or equal to 187'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7618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75A02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EF5A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1F10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0AC4F81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2FAA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B58C1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30060-0058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D130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'PERCENT-DAY-EMPLOYED is "100", and NUMBER-DAYS-EMPLOYED is greater than or equal to "187"' to 'PERCENT-DAY-EMPLOYED is 100, and NUMBER-DAYS-EMPLOYED is greater than or equal to 187'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5F828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F5B7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F00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79D3F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0793D6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6DF93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DDC8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30060-0063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1764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'TOTAL-YEARS-PROF-EXPERIENCE is "00"-"05", PERCENT-DAY-EMPLOYED is "100", and NUMBER-DAYS-EMPLOYED is greater than or equal to "187"' to 'TOTAL-YEARS-PROF-EXPERIENCE is 0-5, PERCENT-DAY-EMPLOYED is 100, and NUMBER-DAYS-EMPLOYED is greater than or equal to 187'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22DF0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2DE9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B238E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D949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1B91DCA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007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5EC41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30060-0064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ACC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'TOTAL-YEARS-PROF-EXPERIENCE is "06"-"10", PERCENT-DAY-EMPLOYED is "100", and NUMBER-DAYS-EMPLOYED is greater than or equal to "187"' to 'TOTAL-YEARS-PROF-EXPERIENCE is 6-10, PERCENT-DAY-EMPLOYED is 100, and NUMBER-DAYS-EMPLOYED is greater than or equal to 187'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222E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D13B1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4353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0AA61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5AA2E15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9C90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208C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30060-0065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AD9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'TOTAL-YEARS-PROF-EXPERIENCE is "11"-"20", PERCENT-DAY-EMPLOYED is "100", and NUMBER-DAYS-EMPLOYED is greater than or equal to "187"' to 'TOTAL-YEARS-PROF-EXPERIENCE is 11-20, PERCENT-DAY-EMPLOYED is 100, and NUMBER-DAYS-EMPLOYED is greater than or equal to 187'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DDBF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340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3B05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A14A0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57BCA7E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C844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5C5DC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30060-0066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78DE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'TOTAL-YEARS-PROF-EXPERIENCE is greater than "20", PERCENT-DAY-EMPLOYED is "100", and NUMBER-DAYS-EMPLOYED is greater than or equal to "187"' to 'TOTAL-YEARS-PROF-EXPERIENCE is greater than 20, PERCENT-DAY-EMPLOYED is 100, and NUMBER-DAYS-EMPLOYED is greater than or equal to 187' (removed quotes)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5B267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E82E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FFD0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AAE91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2543018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829B5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8D4E1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30090-0023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89B5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"000" to 0 since NUMBER-STUDENTS-IN-CLASS is numeric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C6F8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FEC7A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F6F4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9C9D1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0C50F3B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D614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A534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30090-0040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9031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"000" to 0 since NUMBER-STUDENTS-IN-CLASS is numeric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08435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C9DC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E8D9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B156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5F40E29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1E75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552E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30090-0062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AD87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"040" to 40 since NUMBER-STUDENTS-IN-CLASS is numeric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E1D1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7E3A5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01C2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4DF2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7126C93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24A9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35885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30090-0117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C052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STAFF-TYPE-CODE is "1" and 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EDF6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6CF5F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3E6B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6848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25BFBA6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145C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EA93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30090-0118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DF57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ROLE-ID is "033" or "036", then there should be at least one staff payroll with a matching TX-UNIQUE-STAFF-ID where OBJECT-CODE is "6129" or "6122".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8FFF8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4A913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B1ED8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157B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2FFA254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41C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F4D8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D4D9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74A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1E9E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628B8" w14:textId="52D621F2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84D55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1E32D76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5F6F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90C64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12D25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BC02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65CC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1E6E8" w14:textId="06420A7D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4416F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5C1009D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E6F0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6F70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F8EF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BDE1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3DBB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0E0A1" w14:textId="3EC8418E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688E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494481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55A4B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BE74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3711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58BD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A1A75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9CB8D3" w14:textId="28427D0D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B4DC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5B2FD26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EE1B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6F6C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56E4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4990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F3F2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661854" w14:textId="1211E2FF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0169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42FC585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6DB8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0D9C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EA9C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47AB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440C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EA84" w14:textId="0C396955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F8EF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05ACAA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708A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3EE3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5D3D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June 1, 2018 to June 1, 2019. Changed August 31, 2019 to August 31, 2020.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1D03F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2D4C2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E7970" w14:textId="0DDE06BB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5834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D949D7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1C826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C3127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A92F4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87D04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CDAB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FE33E" w14:textId="4F2695E6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DA66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E24232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8FFD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AFA3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E3BD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DB815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1B1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62CA9A" w14:textId="4D875F66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03501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5368D6C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63E4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6F136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488E3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4C37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BDD9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809B28" w14:textId="51FFDDF3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D3B4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B2F095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4A06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98E6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28749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ASSIGNMENT-BEGIN-DATE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0C70D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08D6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4D0726" w14:textId="7938F141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18242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191DB4C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86120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EF5C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30305-000B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D6CB1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9693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5A67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EF98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72D3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318DCFF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BFE9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51F23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30305-000C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522C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347F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CA04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CA91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EC7A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1FEAE43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F49F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74398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CD5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June 1, 2018 to June 1, 2019. Changed August 31, 2019 to August 31, 2020.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6314E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2654B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BAB32" w14:textId="57EE5361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36D0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1B81CCF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2B63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4ABA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9F97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31A6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47A2C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D68B7" w14:textId="724E2E14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E710F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386D73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FCF6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58A4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76F8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94A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653A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44C71" w14:textId="1588B7BA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560F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D34D92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FB959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6098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C7A9A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434F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01A7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74B02E" w14:textId="6232AFF3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7CA3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596B05C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C543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8675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0B9B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15DF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DFD2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5C54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DA47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2081BF8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C984F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00257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30305-0019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9552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'CLASS-ROLE' to 'CLASSROOM-POSITION';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5026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AE53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29469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65BE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2AFFC9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CB65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C18D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11BB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31E74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82121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CD5E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A68E5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99AE45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939D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CCDE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64578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FE2B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9513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1C559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C295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1E8933D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DEF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B7F7B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A6C15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53A6E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6E1A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AC50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5EB8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597982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95C55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0BAC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B31A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C8BB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8C03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3354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EE3D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9B04D9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5035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DB4A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9917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EF422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CA830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12673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0F36A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6503DA3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9D075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FC05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2AFB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C88E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BE17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74DE15" w14:textId="62274A68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8954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5E40437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D6B7B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28B2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0F5F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D8D14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28F9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BE0EF" w14:textId="758DB102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1106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57CFADF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947E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F9608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930E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Teacher Section Association being reported for the Class Roster collection, the following must not be blank: CLASSROOM-POSITION and ASSIGNMENT-BEGIN-DATE.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D5CC2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6FEB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678694" w14:textId="5E1D7DEF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2C79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2A4255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50D85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88104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30305-0025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5D7C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Teacher Section Association being reported for the ECDS collection, the following must not be blank: ASSIGNMENT-BEGIN-DATE and ASSIGNMENT-END-DATE.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94A30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FD97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8605B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7124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49BE1E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9AA1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3EF74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0E46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81E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EB0F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7C2EF" w14:textId="2DF7D74C" w:rsidR="005937E5" w:rsidRPr="005937E5" w:rsidRDefault="00630D91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 RFT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DFE2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3C1D5FA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363C8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BDBAC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317B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0D25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B33DA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14A3E" w14:textId="01BB1A17" w:rsidR="005937E5" w:rsidRPr="005937E5" w:rsidRDefault="00630D91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 RFT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9A222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3AA99BD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A6A1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F4126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40100-000B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3A9E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RESIDENTIAL-FACILITY-INDICATOR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4ACA2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9367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A80F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25D7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789EE87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CC649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CCF4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40100-000E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E7998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98A4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A0B5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23B7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FE77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7CD1D1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9E8B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17E2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0CD6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40100-0102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D493E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9DFB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7C27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FB893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14980D5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0CD4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0B85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C083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40100-0103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40B6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778E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168FC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7DA2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2BE760A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4484E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BFBB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3AAB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40100-0104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8FA2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41BBE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D2720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C1ED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7F81911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44CB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AF016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6699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40100-0105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DD28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A129A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7CB8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D6D3A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153A104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7214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B379A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DE61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1AB1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D994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DFF4C" w14:textId="37F54B53" w:rsidR="005937E5" w:rsidRPr="005937E5" w:rsidRDefault="00630D91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 RFT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803E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3210410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F547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7A5C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40100-0017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EBF3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49B21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1D66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BFBAD" w14:textId="2ED936D7" w:rsidR="005937E5" w:rsidRPr="005937E5" w:rsidRDefault="00630D91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 RFT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2DAC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44450CF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BE55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B90F3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40100-0079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8AADE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ED58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928EF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842574" w14:textId="19603585" w:rsidR="005937E5" w:rsidRPr="005937E5" w:rsidRDefault="00630D91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 RFT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9D86B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3EA9971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E4ED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29CE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40100-0079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99F0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7E02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04DD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6A771" w14:textId="50C9670D" w:rsidR="005937E5" w:rsidRPr="005937E5" w:rsidRDefault="00630D91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 RFT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02635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589459D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15ED5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3F5EA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FE98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F330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65F3A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413285" w14:textId="18E36D67" w:rsidR="005937E5" w:rsidRPr="005937E5" w:rsidRDefault="00630D91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 RFT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C04E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62CF6AF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9EF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06891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56B9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BDDAA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9D4C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4418A" w14:textId="6837BDF2" w:rsidR="005937E5" w:rsidRPr="005937E5" w:rsidRDefault="00630D91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 RFT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318E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29C2A1B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6D0F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C0BD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40100-0086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EE3A9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49F79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AC1BB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AF4C3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B979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0E7F5FE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2D60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9A922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40100-0099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4DAE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RF Tracker Collection and SPPI-14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F6EE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E14E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45687" w14:textId="462B0E4C" w:rsidR="005937E5" w:rsidRPr="005937E5" w:rsidRDefault="00630D91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 RFT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61D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1032BC1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F347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C129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40100-0099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C1290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4EED8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ADF3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1D092" w14:textId="61F85399" w:rsidR="005937E5" w:rsidRPr="005937E5" w:rsidRDefault="00630D91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 ECDS-KG ECDS-PK RFT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B1C1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08F67DC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758C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C4FB7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0012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686DA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44C7D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340EC" w14:textId="2615292D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CE71F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29C6C49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3F07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DEA4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0FA1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ECDS-PK); Revised Business Meaning for clarity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7E1F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543E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FB0082" w14:textId="75095E9A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F644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525FA5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70DC0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B5C61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D607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EB3FB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9864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A08631" w14:textId="3F2960B1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48D52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555153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024FF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1DD6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5817E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'and the first character of STUDENT-ID is not "S",'; Identified rule as applying to Class Roster collection (Fall and Winter) and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9AD8E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109A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5B90A0" w14:textId="14B18E9B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1ED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1FAD3BF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B043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E99A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8D74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6DF0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730D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A6AE6" w14:textId="14E95915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73C08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29EA3D3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E1DBB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B7517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BD862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Revised rule text and business meaning;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D0F91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0963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E7711" w14:textId="621A1D4F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AB9E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2582817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3A40B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183F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40100-0109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1AD7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8BAA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8D34E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E13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536CD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00374B5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AD8F8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79A4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40100-0112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5D7F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B714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59A5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7FDF5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8DD1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17F256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2567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CB275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40100-0116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B0E0E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"(LEP)" to "(LEP)/English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04BB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590D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3188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F1776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5937E5" w:rsidRPr="005937E5" w14:paraId="7093835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BB37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0D98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40100-0122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95450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Error Level from Special Warning to Fatal; Changed 'GRADE-LEVEL-CODE should be "PK"' to 'this student must be reported with Attendance or Flexible Attendance where GRADE-LEVEL-CODE is "PK"'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86714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50A0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DEB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70E1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28F6D9D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32A7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0694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40100-0132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47B8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"and CAMPUS-ID-OF-ACCOUNTABILITY"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49C4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C115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92A76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DD2A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59D8C5D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0EBA5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F2A7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40100-0142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DC098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66E0D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BFBD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9EE6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8BCA3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675DAE1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2AB59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5AF6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40100-0143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A625B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"recently exited non-LEP" to "reclassified non-LEP/English proficient (EP)"; changed "LEP" to "LEP/English learner (EL)"; changed "exited from LEP Status" to "reclassified from 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25CB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A990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DEAF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B4FB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E32B23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EC924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58E0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40100-0143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69EA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LEP-INDICATOR-CODE "5"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0322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1AED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DDE7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CBCC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AD55A4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C1AD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CE4D5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40100-0145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792AD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E459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07B8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F1946" w14:textId="0F036AB8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94D4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16337D8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5415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78D0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40100-0150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92B4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DA99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30EB0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5B3E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3738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24E29A2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64419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546F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40100-0152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0A7B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F92A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9720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81ED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486C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24730C8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1275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8FAFB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40100-0155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3E6C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9333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F87E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E3DA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F1B9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68458F1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B3CA1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CBFA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40100-0159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147B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89CA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EB1D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8A87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4D67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45007FB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0489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DA8C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40100-0160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2DD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C35D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AB97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892EA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D0314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5E928FB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305C0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775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40100-0169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919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3 and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9E65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45605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D6B7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115E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66837D6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A14EC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8119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6C96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3 and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8890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FE600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7087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CBD3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654EA6A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6DFE5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C3B62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0193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3 and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44100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877B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84D19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A47B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0E2B3B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C26B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61BD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A5D28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A685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1057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C048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71F9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189D2C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4BDF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7BBE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14E7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C523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DAA01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D186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D22B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6CF33C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6CFE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393D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ACF6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2B24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D1E5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0AD7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B963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E92923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1DA5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2A4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CA42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18AF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DDD9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DA768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19A8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960E8D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016D3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C82B1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2A66E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BA795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D0A9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D225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BB66B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8821F4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0DF2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D1E8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9E31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RESIDENTIAL-FACILITY-INDICATOR is TRUE, then there must be a ResidentialFacilityExtension reported for this LEA.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6990F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EC3D7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F966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3933B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479C8B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7470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DB08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975E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D9A8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E04E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0212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040D2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EA01FA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6FB9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BF80A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B7D04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RESIDENTIAL-FACILITY-INDICATOR is TRUE, then there must be a StudentResidentialFacilityAssociationExtension reported for this student with a matching TX-UNIQUE-STUDENT-ID.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BEEBF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6E71D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11CB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8793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2F1B173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EB4B9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BFDED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5733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0ED6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050A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2CE0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7386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1FFF677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760D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2BF91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FFDC6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RESIDENTIAL-FACILITY-INDICATOR is FALSE, then there must not be a StudentResidentialFacilityAssociationExtension reported for this student with a matching TX-UNIQUE-STUDENT-ID.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6DDE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B4D7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6CB2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D897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22ED25B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31BDF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507B6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9EDE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47F96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37B96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CFE40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6CC5C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4E21704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CC81A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97731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25DCB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RESIDENTIAL-FACILITY-INDICATOR is TRUE, then there must be a StudentSpecialEdProgramAssociationExtension reported for this student with a matching TX-UNIQUE-STUDENT-ID.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04EC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A6E6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9232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25830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514A8B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DE06F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F5A5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40100-0179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9EFF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776BD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71B97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E46B9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0283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54D10B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863C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39464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8E77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POST-SECONDARY-CERTIFICATION-LICENSURE-CODE is not blank, the GRADE-LEVEL-CODE must be "09"-"12".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5388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B704B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BA5D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5CAA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5937E5" w:rsidRPr="005937E5" w14:paraId="0EF69BC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86E2F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BF120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4462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student, only one of the following three indicators may be "1": ECHS-INDICATOR-CODE, P-TECH-INDICATOR-CODE, or T-STEM-INDICATOR-CODE.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A4204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83DE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AD00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3AAC7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188E0D8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C41A7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8C90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861F4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Submission 3 and PEIMS Submission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A2CD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857A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6958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428C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555F514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8B6D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B8A6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78AC7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T-STEM-INDICATOR-CODE is "1", then the student must be reported with at least some Attendance or Flexible Attendance in a CAMPUS-ID-OF-ENROLLMENT that is approved as a T-STEM campus.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7E1DE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E601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83FA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E841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6D32185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BF187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9919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37FA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ECHS-INDICATOR-CODE is "1", then the student must be reported with at least some Attendance or Flexible Attendance in a CAMPUS-ID-OF-ENROLLMENT that is approved as an ECHS campus.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75519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C79D2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44A0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F8506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70AE976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DC00D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A20E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C6EF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P-TECH-INDICATOR-CODE is "1", then the student must be reported with at least some Attendance or Flexible Attendance in a CAMPUS-ID-OF-ENROLLMENT that is approved to have a P-TECH program.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E9028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12828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6698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AC57B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52AA736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2DE3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3229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91FF0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student being reported for the ECDS collection, the following must not be blank: SEX, HISPANIC-LATINO-ETHNICITY, LIMITED-ENGLISH-PROFICIENCY, and at least one RACIAL-CATEGORY.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F0732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7F467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BEF0C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850A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5D6176C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A84C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5CC8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63E38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student being reported for the Class Roster collection, the following must not be blank: SEX, HISPANIC-LATINO-ETHNICITY, and at least one RACIAL-CATEGORY.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DA53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58E92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F56EC3" w14:textId="5B8F9B1C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6F06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F38B80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16CEE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0CD54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FD33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reported by the LEA, there must be student section association data with a matching TX-UNIQUE-STUDENT-ID.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6186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30F5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807A56" w14:textId="08EDF478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2072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79382A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80CF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15B99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7DC4A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GRADE-LEVEL-CODE is "KG" or "01", then DYSLEXIA-RISK-CODE must not be blank.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EED2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0BBB0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1272D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CCEC5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26E4235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8DBB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3118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40100-0189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23DAC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GRADE-LEVEL-CODE is not "KG" or "01", then DYSLEXIA-RISK-CODE must be blank.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CFEC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7D7A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867E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6BAA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714BEB0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2C85B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19CE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BD66A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Submission 3; Identified rule as applying to RF Tracker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887A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93A8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8437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70D29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5937E5" w:rsidRPr="005937E5" w14:paraId="4536606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85872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DA70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D673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CD71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42C6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7405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7CC8F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5937E5" w:rsidRPr="005937E5" w14:paraId="5FCCB98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D43D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10CB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282E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Replaced current rule text with: 'For each student, only one of the following three indicators may have a value other than "0" or "00": BILINGUAL-PROGRAM-TYPE-CODE, ESL-PROGRAM-TYPE-CODE, or ALTERNATIVE-LANGUAGE-PROGRAM-CODE.'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33D1D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07339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266E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2268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202657C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F6112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D36A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40110-000E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74A1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2138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C3B3D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D87B35" w14:textId="3F1C2BBB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B6A3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2B9788C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370E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0EF31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40110-000G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04A1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352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133B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89CFB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F2905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9275B0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654B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CBD87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40110-000J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9EF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ALTERNATIVE-LANGUAGE-PROGRAM-CODE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F9A1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D65AB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62DE7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D801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5AC9D07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DCEF1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E333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40110-000K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0367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EXPANDED-LEARNING-OPPORTUNITY-INDICATOR-CODE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6AA3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3C7C9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853FD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EF0CC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40CA756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F121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76B4C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40110-000L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32D9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EXPANDED-LEARNING-OPPORTUNITY-INDICATOR-CODE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98D5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124D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E02AB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2C48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37E5" w:rsidRPr="005937E5" w14:paraId="1A2CCEA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064AF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6536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40110-000P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69507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40766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AA4B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E81E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AB8C2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9BE6F3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0164C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47E1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5F0A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'or ALTERNATIVE-LANGUAGE-PROGRAM-CODE must be a value other than "00".'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D13C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FC711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8C4BB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2623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4A69C73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D29E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FE7BF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6407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'or ALTERNATIVE-LANGUAGE-PROGRAM-CODE is not "00", 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3121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1A749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7BC7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0510F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C6DC92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CC59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4798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659A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"non-LEP" to "non-LEP/English proficient (EP)"; changed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9A24F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884A7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E202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457A3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46C1F2F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B843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CD72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F7A9F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Reworded and added 'and either…..or ALTERNATIVE-LANGUAGE-PROGRAM-CODE must be "01"'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407A0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95CD0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E6B29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E6E8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1ABBAFD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234F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059AC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108C7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PARENTAL-PERMISSION-CODE K; removed PARENTAL-PERMISSION-CODEs B, E, F, and J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A14A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695C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C774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8373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63BB168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6C4E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C589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6F52B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47F8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5E655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1C2A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75153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180FC25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5BFA1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5C49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3508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 and ALTERNATIVE-LANGUAGE-PROGRAM-CODE must be "00".'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476E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62301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E63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BE0D4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04037E0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F7F3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115C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CA21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26A4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3E22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90E7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1E0DC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0CE13B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5F01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D8624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40110-0018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EC89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A1DBF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0526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6BBD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C139A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6318893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D6141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CE79D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44CA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(ECDS-PK) in place of 42400-0027;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E452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D03EA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FE00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1A30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26DA468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54702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60317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57324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(ECDS-PK) in place of 42400-0029;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155B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1374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164D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A5AC9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20EC259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D0EC6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0933A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0906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(ECDS-PK) in place of 42400-0028;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7F778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89EC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8F149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529A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7A6073F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9F81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FE1C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40110-0034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54B1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(ECDS-PK) in place of 42400-0030;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E62E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24546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737F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A767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0AD239A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4EEEA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256D0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40110-0066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D49DE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Error Level from Special Warning to Warning;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98FA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8445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F1CB0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722E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5321CDE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A97C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CAA0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40110-0081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3352A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F71D3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28E8E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BC48B" w14:textId="74A1AA23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FE2F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648BECE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E40F8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458E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40110-0096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436BD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"and must not be a DAEP or JJAEP"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8DBDE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A040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96F9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AAEA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5937E5" w:rsidRPr="005937E5" w14:paraId="499EC16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B446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4BD85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40110-0097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B67E6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South Texas ISD (031916), other wording adjustments to clarify which types of organizations may not be a CAMPUS-ID-OF-RESIDENCE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C339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449E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4DEB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A1EA1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6812B6E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6F9EE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107F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40110-0099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BAA6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South Texas ISD (031916)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96290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B1076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75B8A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3AE93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19F0EFD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00A64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78EC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2DC08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Rule Applies to Charter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029D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926C9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5DD87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45483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1E66AA9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D5D2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53E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C770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"is always a DAEP" to "is always and only a DAEP for the student's entire school year" for clarity; Added Rule Applies To Charter (for consistency)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3E14E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B52DA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0E9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2CEC0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18400EA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B66F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9816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05E8F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"is always a JJAEP" to "is always and only a JJAEP for the student's entire school year" for clarity; Added Rule Applies To Charter (for consistency)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72D7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6F62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D450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0DECB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77020A3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E665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2923B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40110-0104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4C3D7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"is always a combination of both a DAEP and a JJAEP" to "is always and only a combination of both a DAEP and a JJAEP for the student's entire school year" for clarity; Added Rule Applies To Charter (for consistency)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E95C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240ED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592B8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7144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2F507EC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4FA69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6E65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40110-0128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B0731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Updated Business Meaning to remove "Foundation High School Program" since this data is collected regardless of graduation program.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D575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4C476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5AEC2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1F8B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566B72B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1D0F8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AA44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40110-0129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E4FD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Updated Business Meaning to remove "Foundation High School Program" since this data is collected regardless of graduation program.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A406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6748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71649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BE7E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4DD46BB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1D236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444D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40110-0133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0DF7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District and Rule Applies to Charter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9B46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A4A3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4D79B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25C1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20748F7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3571F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62282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40110-0133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AB8A6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E985A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8672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9173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C2B4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E814B3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0B82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96580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BD1CC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 error level from Fatal to Special Warning; changed "must" to "should"; Removed rule applies to campus.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04E1C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60B3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A511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4E99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3203054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2EB01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6DEC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3DC34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'and the student is in GRADE-LEVEL-CODE "01"-"12"' since new rule 40110-0205 will manage which courses are reported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7930B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4FBA7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B1788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69418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71F2255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ED26B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F40D3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AC71D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8240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AB72C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5FA372" w14:textId="6975091E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E341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08AF219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018A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FB88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713D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31288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EC7B7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95574" w14:textId="700C21F3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60191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6AA4FA8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A81AA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299F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9356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June 1, 2018 to June 1, 2019. Changed August 31, 2019 to August 31, 2020.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3863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1C4B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4E2FF" w14:textId="5C058A35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5518C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220A020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2B5A7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3A702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C873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C320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829B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94E590" w14:textId="593732A2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792D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4CE434C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FD776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B6E1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1BF60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June 1, 2018 to June 1, 2019. Changed August 31, 2019 to August 31, 2020.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A137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8929B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27D37" w14:textId="1775B984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5A8D1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1820E92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891D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8F30F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55F0A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E4C1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B9561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285406" w14:textId="24549BF4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C2F5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2ADD411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9E7C2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CBF7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40110-0169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A7BB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0917F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E820B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3BCDB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50D3E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7BBA8E7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808B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649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AAD9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D2F39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7D15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7604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67EC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452C255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F7E32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D19E3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072E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352BE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3613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467E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E2A6F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2138DA0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A1BC7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7379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C249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05CB4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3D1F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A99CA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ECBDC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D8928F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10FF8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26E43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DB81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"01"-"12"' to 'GRADE-LEVEL-CODE "09"-"12"'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D423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1563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4BAC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4ED68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58D1E42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F5C52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9A3EB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3E2F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"01"-"12"' to 'GRADE-LEVEL-CODE "09"-"12"'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80A2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7B73B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3B1D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B387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4A42F8E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A8B7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5A2F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B9707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C487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3EE4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A8910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089C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15A5247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38CB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48FC7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40110-0179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9B0A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'is reported (not blank)' to 'TRUE"; Removed '"ECDS-PK" or ';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CBC21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E13BF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C5CC7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EBD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29C6C2D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750FB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E8F6E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40110-0180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55263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87A4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66DAC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E37229" w14:textId="7152B062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9F6A8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72D343E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2E81D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8AC2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40110-0184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30A50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'HOME-ROOM-INDICATOR is "1"' to 'HOME-ROOM-INDICATOR is TRUE';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840C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1B065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DFEF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BCDC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2A2EDB4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E00C1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3CCA3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265D1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STUDENT-ATTRIBUTION-CODE is "10", then CAMPUS-ID must be in the Texas School for the Deaf (227906).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CF507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FD0A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3AF0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F0AD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0F2DE2D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9E1E1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F5523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0529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STUDENT-ATTRIBUTION-CODE is "29", then CAMPUS-ID must be in South Texas ISD (031916).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D245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776A4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515B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8FB55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1, 3, 4</w:t>
            </w:r>
          </w:p>
        </w:tc>
      </w:tr>
      <w:tr w:rsidR="005937E5" w:rsidRPr="005937E5" w14:paraId="6F5F8BE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3359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B5DC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1AAF8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PARENTAL-PERMISSION-CODE is "H", then ESL-PROGRAM-TYPE-CODE must not be "0", and LEP-INDICATOR-CODE must not be "1".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CCC7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CC1BA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4E121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9B5C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242EC5D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7EDD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BD57B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DA907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"non-LEP" to "non-LEP/English proficient (EP)"; changed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5440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EB03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6BA76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02817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69447E0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9CE0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12EB5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DA626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Reworded and added 'and either…..or ALTERNATIVE-LANGUAGE-PROGRAM-CODE must be "02"'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FE23C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F1D4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03D98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DFA9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70B41A8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3AB5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0BF1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F755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"1", then TX-StudentELOS must be reported.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A5C6A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3B18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EDB0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A5FBA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6D1C437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A4D0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1A41B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6DA9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"0", then TX-StudentELOS must not be reported.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0CFB5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4328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3DFD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E9FF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09F5AFA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4F98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6A7D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0875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EXPANDED-LEARNING-OPPORTUNITY-INDICATOR-CODE is "1", then at least one of the following fields must be "1": ELO-RIGOROUS-COURSEWORK-INDICATOR-CODE, ELO-MENTORING-INDICATOR-CODE, ELO-TUTORING-INDICATOR-CODE, ELO-PHYSICAL-ACTIVITY-INDICATOR-CODE, ELO-ACADEMIC-SUPPORT-INDICATOR-CODE, or ELO-EDUCATIONAL-ENRICHMENT-INDICATOR-CODE.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4F7F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C96CA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A767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80BD9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02DC4C6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5F9DD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04B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40110-0199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6087C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not blank, then ELO-TYPE-CODE must be "01", "02", or "03".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458AD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C917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4FB3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5376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419123C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B01C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2FEF4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FB92A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ELO-TYPE-CODE is not blank, then ELO-TYPE-CODE must be "04".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35969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EDFD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D414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FDE6E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37E5" w:rsidRPr="005937E5" w14:paraId="0577C2E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15A78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824D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ABE8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PARENTAL-PERMISSION-CODE is "E", then ALTERNATIVE-LANGUAGE-PROGRAM-CODE must be "01", and BILINGUAL-PROGRAM-TYPE-CODE must be "0", and ESL-PROGRAM-TYPE-CODE must be "0".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AFF5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30B2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9F500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ED2B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6ECBE4B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DDA4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AFFD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61AE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PARENTAL-PERMISSION-CODE is "J", then ALTERNATIVE-LANGUAGE-PROGRAM-CODE must be "02", and BILINGUAL-PROGRAM-TYPE-CODE must be "0", and ESL-PROGRAM-TYPE-CODE must be "0".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3A99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6D3E1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F3384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3637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00241C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1E62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7E78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ABD3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there is at least one student in the LEA with CAREER-AND-TECHNICAL-ED-IND-CD or "1" or "2", then the LEA must report at least one PROGRAM-OF-STUDY.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7A2BF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5910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C97B6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9011A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837821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A36BA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4D9A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FDBCA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Section Association, COURSE-COMPLETION-INDICATOR must be "1".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BDB6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5C5B0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1DE5C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3E36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2B1351B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5A0F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DE97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71849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student section association, the course section must be one of the following: a high school course (SERVICE-ID Eligible for State HS Credit = "Y" in code table C022), a TxVSN Online Schools program course (NON-CAMPUS-BASED-INSTRUCTIONAL-SETTING "04"), or TxVSN Statewide Online Course Catalog course (NON-CAMPUS-BASED-INSTRUCTIONAL-SETTING-CODE "05").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F88E5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787DC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D6E7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04AAA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097985A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33725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B5445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A79B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HOME-ROOM-INDICATOR is TRUE, then there should be a student assessment with REPORT-ASSESSMENT-TYPE of "ECDS - PK".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BDF4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E1395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1839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01933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1B15068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8A43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FCDC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7482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SPECIAL-ED-INDICATOR-CODE is "0", GRADE-LEVEL-CODE is "EE", and CAMPUS-ID-OF-ENROLLMENT on a student's school association data is blank or not reported, then a warning message will be displayed asking for verification of this student’s data.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F7E4B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E5E0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B188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9AE6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4AE1958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74F3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96CE5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40110-0209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6C5E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ALTERNATIVE-LANGUAGE-PROGRAM-CODE is "01", then PARENTAL-PERMISSION-CODE must be "E", "3", or "G".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246B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AEDB1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8566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B68A3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12A60A0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260A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B346E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4E4E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ALTERNATIVE-LANGUAGE-PROGRAM-CODE is "02", then PARENTAL-PERMISSION-CODE must be "J", "G", or "H".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DBCC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099E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D0AC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4838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24B24F2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DBE63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1AC75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40110-0211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5EDAE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section association, there must be a corresponding Student with the same TX-UNIQUE-STUDENT-ID.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1B36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4B5EB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7C6699" w14:textId="62D7789F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8BB3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1BF91C0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9414F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F41FB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28CB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Residential Facility Association, there must be a student with a matching TX-UNIQUE-STUDENT-ID where RESIDENTIAL-FACILITY-INDICATOR is TRUE.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8D60B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4E9B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7982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F01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55CA288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B4A7F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9D42E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1CF91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RESIDENTIAL-FACILITY-ID must match a RESIDENTIAL-FACILITY-ID reported on ResidentialFacilityExtension.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C479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1EB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DED2A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4785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0CD281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81AB5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722D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1F693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XML Names in Business Meaning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14532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C6AF6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49B2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1D82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C5FE5A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885D8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7946C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D43B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CAMPUS-ID-OF-ENROLLMENT must match an entry registered with the TEA as an active instructional campus in the reporting LEA ending in "001"-"698".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3BB43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7EBCF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240EB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56860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9D2556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9F2D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E6CEC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9818A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ATTENDANCE-ZONE-CAMPUS must match an entry registered with the TEA as an active instructional campus in the reporting LEA ending in "001"-"698".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F7003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FD1E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4BD9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B5ED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5232EA3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22BDC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D6B2E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9A830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DATE-EXITED-RF is not blank, then DATE-EXITED-RF must be greater than or equal to DATE-ENTERED-RF.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0F94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882E4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41B9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82E90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59A0D6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511CA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C3E04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F8F1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DATE-ENTERED-RF must be between August 1, 2019 and July 31, 2020.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A1E92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798D8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37352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FF137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73F068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00EE1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B327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AC81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DATE-EXITED-RF is not blank, then DATE-EXITED-RF must be between August 1, 2019 and July 31, 2020.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B905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4D665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B364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DF72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45DE8B8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E9686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56A2E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3C12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SURROGATE-PARENT-ASSIGNED is TRUE, then NUMBER-OTHER-STUDENTS-ASSIGNED-SAME-SURROGATE-PARENT must not be blank.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58AD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AB871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6A26F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64BE1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A899C6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C3D0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CD2E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93168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SURROGATE-PARENT-ASSIGNED is FALSE, then NUMBER-OTHER-STUDENTS-ASSIGNED-SAME-SURROGATE-PARENT must be blank.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D4C8A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22C00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DB51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8835E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59DD35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418A4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1EF5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72BD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The combination of the following fields must be unique for each Student Residential Facility Association: TX-UNIQUE-STUDENT-ID, RESIDENTIAL-FACILITY-ID, DATE-ENTERED-RF, and EFFECTIVE-DATE.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C9345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9BCA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F744B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13BF4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47A280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2BAE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898BA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40115-0010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088E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NUMBER-OTHER-STUDENTS-ASSIGNED-SAME-SURROGATE-PARENT is greater than 0, then SURROGATE-PARENT-ASSIGNED must be TRUE.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50AE9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73BF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51DE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9A56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779969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5E20F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41D0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40115-0011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A088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EFFECTIVE-DATE must be greater than or equal to DATE-ENTERED-RF.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A525F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AF2EA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EA60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4F64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027F70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9284D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FF9E5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40115-0012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6A9F8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DATE-EXITED-RF is not blank, then EFFECTIVE-DATE must be less than or equal to DATE-EXITED-RF.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77377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98A5C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BB3C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CDC5B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A8985B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D45D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AD828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40170-0003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764A9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'(CTE Course = "H" or "M" in code table C022)'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7738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B77CC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3B82E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9241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39D69D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DB28F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BED51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40203-0003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025D0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Advanced year values one year.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B8995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E408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DF97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8518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1A1C41A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2FC6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C8FED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448C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SPPI-14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8E49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F7519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1358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EDCD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5610803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0ECFE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4A818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8AD4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FC595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D1D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F102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AC41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5AFE367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14899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F023A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40203-0023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397E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for SPPI-14: If LEAVER-REASON-CODE is "01", "24", "88", "90", or "98", then student address information should be provided (ADDRESS-TYPE, STREET-NUMBER-NAME, CITY, STATE-ABBREVIATION, POSTAL-CODE).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38410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2392E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C71D8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C3AE3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22032AD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7D251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04A85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40203-0023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BBDCC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12058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6AE53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8021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A4EC1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5827F8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8F622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B6640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40203-0024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7B71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for SPPI-14: If LEAVER-REASON-CODE is "01", "24", "88", "90", or "98", then parent address information should be provided (ADDRESS-TYPE, STREET-NUMBER-NAME, CITY, STATE-ABBREVIATION, POSTAL-CODE).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875D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E0D6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40C5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2A581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9B10AA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39D6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A9B8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40203-0024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DC13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FB45A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B371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6D1BA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CB05F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C775DA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F2A9C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67C32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41163-0001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5BDA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Submission 3; Identified rule as applying to RF Tracker Collection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39826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BFE2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63326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9197C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5937E5" w:rsidRPr="005937E5" w14:paraId="4D4C762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1367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A29EA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41163-0001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CAA4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D68B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7634A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CEC92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07B8E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5937E5" w:rsidRPr="005937E5" w14:paraId="2198D88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E0EB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733B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378D8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3 and RF Tracker Collection; Added EFFECTIVE-DATE (Special Ed), EFFECTIVE-DATE (Disabilities), and EFFECTIVE-DATE (Services)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3E628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64B4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3B1A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12FDA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1, 3</w:t>
            </w:r>
          </w:p>
        </w:tc>
      </w:tr>
      <w:tr w:rsidR="005937E5" w:rsidRPr="005937E5" w14:paraId="57599C5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B7F1C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47D9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41163-000C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122F1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(reinstated and revised a formerly deleted rule for Sub 3): For a Student Special Education Program Association, the following must be provided: DISTRICT-ID, TX-UNIQUE-STUDENT-ID, EFFECTIVE-DATE (Special Ed), EFFECTIVE-DATE (Disabilities), PRIMARY-DISABILITY-CODE, and MULTIPLY-DISABLED-INDICATOR-CODE.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A66D0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B0E12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9B56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7151B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7F7418F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CFD04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54A3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41163-0044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AD22C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(reinstated a formerly deleted rule for Sub 3): If PRIMARY-DISABILITY-CODE is "00", then MULTIPLY-DISABLED-INDICATOR-CODE must be "0".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D185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3CBEB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6C5F6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94906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4689915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F280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0770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41163-0045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432E7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(reinstated a formerly deleted rule for Sub 3): If MULTIPLY-DISABLED-INDICATOR-CODE is "1", then PRIMARY-DISABILITY-CODE must not be "00".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5B87A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F7FA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2460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C4374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3E5A8B9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9A45D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65DF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089A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student Special Education program association, there must be a student with a matching TX-UNIQUE-STUDENT-ID where RESIDENTIAL-FACILITY-INDICATOR is TRUE.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AE98B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5DA1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2D230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A5F95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73422F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AA00A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E8474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047B7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14EE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E046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3C050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RFT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A22C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499577E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2DA03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832F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76D8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EFFECTIVE-DATE (Special Ed) must be less than or equal to the PEIMS Fall snapshot date.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1479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14D97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E7104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69600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46C161B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26D6A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06964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0A73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DBDF5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14F2B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AF261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5576F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3C357B4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CF1CC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8FB51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21E8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EFFECTIVE-DATE (Disabilities) must be less than or equal to the PEIMS Fall snapshot date.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AC4B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A655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EFB7C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69B44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20F545C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7462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DC486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3ED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1F5FD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AD178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D182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5204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6E65DB3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1A26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411AF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B4812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EFFECTIVE-DATE (Services) must be less than or equal to the PEIMS Fall snapshot date.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CC501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A42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A3FA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9F12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551AB60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9853C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D1ED8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41163-0053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31D4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D70BB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E9BDC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35C9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A3846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72CDB9D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C5681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36C30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E57FE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"000.0"' to 'must be 0.0'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85A8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6664F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3CCCE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8D539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5DF4937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5FB7C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1A80E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CFBA1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"Except for the Excel Center (for Adults) (227827),"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2E99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7E22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5CCB8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8417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76F3411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A84F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5BC2D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D593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40110-0031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3660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4EAB8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6693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CEB49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5A82A20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145A8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E1EB2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06DF4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40110-0033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FA14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ABA0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501A0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02625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10B2891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FCAC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62158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42400-0029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E06D2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40110-0032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74E5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15917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7B242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5D6E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4D75527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41955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0AF29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0A39D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", and PRIMARY-PK-FUNDING-SOURCE must not be the same as SECONDARY-PK-FUNDING-SOURCE"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5AC26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0D19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D493F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3C96E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3C5009F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EA5EF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96C7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1EE9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ECDS collection, instead ECDS collection will use 40110-0034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B9D70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B747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3017A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0754E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091B5D9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9B147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6DA50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0B81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'"045" (45 days)' to 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2125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061C8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810BD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AFCB6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394711A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E2AA5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ADE42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6CBD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'"090" (90 days)' to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6D3D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AC08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C9669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2983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27645E8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7D4E6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3555E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42400-0035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D574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greater than or equal to "000.5"' to 'must be greater than or equal to 0.5'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95EB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34316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57435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EFFB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015F133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8C2FF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93AC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42400-0043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FA2A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be "000.0"' to 'should be 0.0'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40B94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0273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BC535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6614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48CFD32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051B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C7AB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C35C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102904 and 102904010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85D8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8C11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B52A6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29C74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00BCFB1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E4548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AFB2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D2180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all be "000.0" or blank' to 'must all be 0.0 or blank'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EFBC7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E4D3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4258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A1300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36F9522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F8E30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9E58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624D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'TOTAL-ELIGIBLE-DAYS-PRESENT is greater than "0000"' to 'TOTAL-ELIGIBLE-DAYS-PRESENT is greater than 0'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CEF3B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68772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F7AB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049C9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2171898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D2B2E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571D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42400-0066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C90C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9C10E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1D84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1395A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2054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5231756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5C8E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E8022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42400-0070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6942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the Excel Center (for Adults) (227827), for a particular TX-UNIQUE-STUDENT-ID, if September 1 age is 51 or greater, then all instances of TOTAL-ELIGIBLE-DAYS-PRESENT must be 0.0.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8DEEF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6257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A74F7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08C4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4D04424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71B77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7981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3422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'TOTAL-ELIG-BILINGUAL/ESL-DAYS-PRESENT must be "000.0" or blank' to 'TOTAL-ELIG-BILINGUAL/ESL-DAYS-PRESENT must be 0.0 or blank'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D1C2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D92B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61FD6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421AA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0ADA30A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00CB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5922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E5377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from Special Warning to Fatal, changed "should" to "must" (change "should" to "can" in business meaning)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8E954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01504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70C5C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10A7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53C5EF3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02F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168D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40048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DF9A12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A747E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F405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3288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4A21A21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76478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3C5C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E6A61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E17B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61C2F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82647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55DD9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275E9ED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54692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3EA3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42401-0009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D3E6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'TOTAL-ELIG-PREG-REL-SVCS-DAYS-PRESENT should be "000.0" or blank' to 'TOTAL-ELIG-PREG-REL-SVCS-DAYS-PRESENT should be 0.0 or blank'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F1FD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55B76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9AFA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46D3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6E19FBE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058F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325F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42401-0013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B58F1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all be "000.0" or blank' to 'must all be 0.0 or blank'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401F7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038FC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F17E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34367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5F8206E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2694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D70E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42401-0014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10487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all be "000.0" or blank' to 'must all be 0.0 or blank'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108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C5C2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28B5E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D69E4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3D80A76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4F4C8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74F2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42405-0010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E5486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not be "000.0"' to 'must not be 0.0'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17E70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7775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7A6FF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6406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488A444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A3C07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1A593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42408-0007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DE36C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'TOTAL-ESY-CONTACT-HRS-IN-INSTR-SETTING must not be blank or "0000"' to 'TOTAL-ESY-CONTACT-HRS-IN-INSTR-SETTING must not be blank or 0'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E7496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F8C71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FABE2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5DE79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37E5" w:rsidRPr="005937E5" w14:paraId="1252D28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A290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B4546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168DB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"030" to 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79C5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44AC6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9721F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FE06A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37E5" w:rsidRPr="005937E5" w14:paraId="6E61D34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63109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7FFCE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6A69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"00000" or equal to or greater than "00045"' to 'must be 0 or equal to or greater than 45'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01422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528E9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35A6F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48AE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35C15CA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F415D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62C5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127D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"00000" or equal to or greater than "00045"' to 'must be 0 or equal to or greater than 45'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32D34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DF1E3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7B16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7E5CF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58F81FB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D36B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F994A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79F2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'"045" (45 days)' to 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1A3F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6CEE5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FF3EE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C83C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529FEDC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E49E3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5B64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42500-0014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EEB5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'"090" (90 days)' to 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17DE0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AC549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6976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5AFCC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4E024A5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72C25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95660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781B1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'"024" (24 days)' to '24'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5426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C1A14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58A5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A9327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164AB71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EB95A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9B0B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5C3B8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"64800" (180 days)' to 'should not be greater than 64800 (180 days)'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64CA5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B24D3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48C48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A8DD9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6115769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DB14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71A8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70B0A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"64800" (180 days)' to 'should not be greater than 64800 (180 days)'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362F8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C9B8E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C7BA4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31F5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7D5C5A9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3449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1C18F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F7BFE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102904010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8B10B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0DDF2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5BED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E8283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4D440DA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D2A8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26444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5541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4703F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6F006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E5C2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353D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1FF4A79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CBF85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2D81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42500-0039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8532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Business Meaning "LEP" to "LEP/English learner (EL)"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9E6F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F553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A43E8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00637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2ED114E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D4FB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7760B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C537E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be "00000"' to 'must be 0'; Changed 'must all be "000"' to 'must all be 0.0'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FE44F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8FD2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05318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48D99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6393FF7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1BDCF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839D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D06FC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particular TX-UNIQUE-STUDENT-ID, if September 1 age is 26 or greater, then all instances of FLEX-ATTEND-TOTAL-ELIGIBLE-MINUTES-PRESENT must be 0, blank, or not reported.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C403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8569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FE70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EEC8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1D31E5A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C093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BB4BE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5C394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"Except for the Excel Center (for Adults) (227827),"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0E60D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A6D2B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EF1E9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7615E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6A0F912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430E4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86B95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2184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Flexible Attendance data item, FLEX-ATTEND-TOTAL-BILINGUAL/ESL-DAYS-ELIGIBLE (matching Special Programs Attendance with ATTENDANCE-EVENT-INDICATOR of "Flexible - Bilingual/ESL") must not be greater than (FLEX-ATTEND-TOTAL-ELIGIBLE-MINUTES-PRESENT/240).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E9259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530F1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75A1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C7478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47A0261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3F9AB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1E743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DE60E" w14:textId="799FE7D3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</w:t>
            </w:r>
            <w:r w:rsidR="00D30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Reworded rule to the following: For each Flexible Attendance data item, if FLEX-ATTEND-TOTAL-BILINGUAL/ESL-DAYS-ELIGIBLE (from matching Special Programs Attendance with ATTENDANCE-EVENT-INDICATOR of "Flexible - Bilingual/ESL") is greater than 0, then FLEX-ATTEND-TOTAL-ELIGIBLE-MINUTES-PRESENT must be greater than 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4F932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CC565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19436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3B14F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70AA9A0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E1280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963D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7298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each Flexible Attendance data item, FLEX-ATTEND-TOTAL-PRS-DAYS-ELIGIBLE (matching Special Programs Attendance with ATTENDANCE-EVENT-INDICATOR of "Flexible - PRS") must not be greater than (FLEX-ATTEND-TOTAL-ELIGIBLE-MINUTES-PRESENT/240).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D03F3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16C6E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DA3BA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043E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1DC2066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E43B4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34EA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42500-0049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CAB5E" w14:textId="67000BB1" w:rsidR="005937E5" w:rsidRPr="005937E5" w:rsidRDefault="00D30CFB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D30CFB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Revision-Reworded rule to the following: For each Flexible Attendance data item, if FLEX-ATTEND-TOTAL-PRS-DAYS-ELIGIBLE (from matching Special Programs Attendance with ATTENDANCE-EVENT-INDICATOR of "Flexible - PRS") is greater than 0, then FLEX-ATTEND-TOTAL-ELIGIBLE-MINUTES-PRESENT must be greater than 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36FB1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4A33F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9139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31EF9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658D92E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C188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C6941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42500-0050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2D13E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the Excel Center (for Adults) (227827), for a particular TX-UNIQUE-STUDENT-ID, if September 1 age is 51 or greater, then all instances of FLEX-ATTEND-TOTAL-ELIGIBLE-MINUTES-PRESENT must be 0, blank, or not reported.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611F9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5D72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1C7B5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B58A7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35DEF4A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489C8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AAACC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42505-0009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B258A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not be "000"' to 'must not be 0.0'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000F2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51469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F0F4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B49E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55DC253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5CFE3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906EE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42505-000B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A4F6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42B6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30A1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66896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293C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694B2F4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B91D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675C3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42505-0014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49AC4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"030" to 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631B3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17539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EE761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35069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37E5" w:rsidRPr="005937E5" w14:paraId="43F6192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11E1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B4E4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42505-0018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6433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CE98B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C63DC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3C370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81BF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07BA2D4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2F535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9C311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42505-0019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3A04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F7F59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94A39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55225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1228F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1533B31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68A4D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88729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1FF2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C72AC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C0EE6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87DF8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96472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580E6F5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69C3E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8E6E1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2EA5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Corrected data element name FLEX-ATTEND-EXCESS-MINUTES-IN-INSTRUCTIONAL-SETTING to FLEX-ATTEND-EXCESS-MINUTES-IN-INSTR-SETTING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84A7A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FA2C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B49D9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0E4F8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1AB8991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D279E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9A90B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ADBBF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FLEXIBLE-ATTENDANCE-PROGRAM-TYPE-CODE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1526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2A7B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39B63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10D49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0F91AA0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372D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28EA3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DEBA0" w14:textId="68A0ABDE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</w:t>
            </w:r>
            <w:r w:rsidR="005D38B0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</w:t>
            </w:r>
            <w:bookmarkStart w:id="3" w:name="_GoBack"/>
            <w:bookmarkEnd w:id="3"/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Reworded rule to the following: For a particular TX-UNIQUE-STUDENT-ID, CAMPUS-ID-OF-ENROLLMENT, INSTRUCTIONAL-TRACK-INDICATOR-CODE, REPORTING-PERIOD-INDICATOR-CODE, GRADE-LEVEL-CODE, and FLEXIBLE-ATTENDANCE-PROGRAM-TYPE-CODE, if the sum of all instances of FLEX-ATTEND-DAYS-ELIGIBLE-IN-INSTR-SETTING is greater than 0, then FLEX-ATTEND-TOTAL-ELIGIBLE-MINUTES-PRESENT on the matching Flexible Attendance must be greater than 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353EB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B44B1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B1DCB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6D423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4FF48BE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354A1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67B23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2BBBD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FLEXIBLE-ATTENDANCE-PROGRAM-TYPE-CODE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D32B1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28B32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66D8F9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29BAE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6052541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A8288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26EC4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432CB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1863C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B841E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408E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95D67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354CFF7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702E8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B4B6E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42505-0026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DA4E1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particular TX-UNIQUE-STUDENT-ID, if September 1 age is greater than 21, then no Special Education Flexible Attendance can be reported.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2470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9AE73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56B3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0E2FC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7D0147B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F0CF9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59CF5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42510-0012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5235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"030" to 30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DA74E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C4DFF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D123B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539ED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37E5" w:rsidRPr="005937E5" w14:paraId="76C4CE2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2823D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5027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42510-0014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6BA07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'must not be less than 00045' to 'must not be less than 45'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F8A36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A208B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4AA2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0359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1EB0148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48D8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5616B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43415-0006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B3080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"01"-"12"' to 'GRADE-LEVEL-CODE "03"-"12"' since PEIMS will only collect completed courses for high school and TxVSN online courses (which start at grade 3).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47FDA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B25A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0F2D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B0837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7B9B386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10E7B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5714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43415-0008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793E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62AA8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362A6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04C3F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DE0CB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1D02D72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CF926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310C5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43415-0020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B2DD3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"eligible for high school credit" to "Eligible for State HS Credit" in order to match C022 code table text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DD53A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DE40C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8AEE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09760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5937E5" w:rsidRPr="005937E5" w14:paraId="730C110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47B0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F0FBE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43415-0022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FBF15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670B6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2D0BB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27462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BACB0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358522B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F7186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7125C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43415-0026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C319C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"01"-"12"' to 'GRADE-LEVEL-CODE "03"-"12"' since PEIMS will only collect completed courses for high school and TxVSN online courses (which start at grade 3).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C018D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5E97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5B442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51E9D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3CA1566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90B99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DA9A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43415-0031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261E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"Eligible for High School Credit" to "Eligible for State HS Credit" in order to match C022 code table text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02CD0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809E3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3B7E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F394D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51D8B5B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7D12B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432FF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43415-0032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94403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"Eligible for High School Credit" to "Eligible for State HS Credit" in order to match C022 code table text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70793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E7EB4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A05F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04BD2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7BA66DE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00AC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69E08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43415-0036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D6DD3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'COURSE-SEQUENCE-CODE is "0", "2", "5", or "9"' to 'COURSE-SEQUENCE-CODE is "D0", "D2", "D5", or "D9"'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F1F08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A571E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FF60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5F149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647A95B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D215F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1C50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43415-0037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0F7F2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'COLLEGE-CREDIT-HOURS must be "0"' to 'COLLEGE-CREDIT-HOURS must be 0' since COLLEGE-CREDIT-HOURS is numeric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D88B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2C3430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030B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8B063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73FD124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CD911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44583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8A0D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'COLLEGE-CREDIT-HOURS must be "0"' to 'COLLEGE-CREDIT-HOURS must be 0' since COLLEGE-CREDIT-HOURS is numeric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3F9C7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636AC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037E4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C102F8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0219E17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B2463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3D917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024D0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"Eligible for High School Credit" to "Eligible for State HS Credit" in order to match C022 code table text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12A3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CFCF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1F3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439E3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538230E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EBC6F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3C835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87856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102904 and 102904010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14E63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D03E6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F76D6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DF7A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12220E7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A33E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7058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2C049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'COLLEGE-CREDIT-HOURS is greater than "0"' to 'COLLEGE-CREDIT-HOURS is greater than 0' since COLLEGE-CREDIT-HOURS is numeric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B96BD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6A5C6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6905E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14919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5DE1D36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90F4E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0BC7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43415-0057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1B7DB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'COLLEGE-CREDIT-HOURS is greater than "0"' to 'COLLEGE-CREDIT-HOURS is greater than 0' since COLLEGE-CREDIT-HOURS is numeric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3D1A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7F595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9294A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5D99C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48996DC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78AA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0F150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43415-0064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A606F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'GRADE-LEVEL-CODE "01"-"12"' to 'GRADE-LEVEL-CODE "03"-"12"' since PEIMS will only collect completed courses for high school and TxVSN online courses (which start at grade 3).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65AA0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81A1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4DEA5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2369A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1F501EA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1669F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EB819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43415-0069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86B4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987DA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1A2B7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034BD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1C42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760167E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B5F0B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1E0B82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43415-0070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6A7C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5F932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9CFD6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B3631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EC518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4190EAE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FC3FB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263DA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43415-0075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18238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Course Transcript, if DUAL-CREDIT-INDICATOR-CODE is "1", then COURSE-SEQUENCE-CODE must be one of the following: "D0", "D1", "D2", "D3", "D4", "D5", "D6", "D7", "D8", or "D9".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17050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8860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A9B18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0B4CD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6D6F5CA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00B9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1A574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43415-0076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9254E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For a Course Transcript, if DUAL-CREDIT-INDICATOR-CODE is "0", then COURSE-SEQUENCE-CODE must be not be any of the following: "D0", "D1", "D2", "D3", "D4", "D5", "D6", "D7", "D8", or "D9".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D0A25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F013A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2F009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36F55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2766D40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416BA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CB8D2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43415-0077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306C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DUAL-CREDIT-INDICATOR-CODE is "1", and COURSE-SEQUENCE-CODE is "D1", "D3", "D4", "D6", "D7", or "D8", then COLLEGE-CREDIT-HOURS should be 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8ED6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B9900E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39DD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8C174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624B256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E07EA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6FD3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0E1F0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'If PRIMARY-DISABILITY is not "00" or blank' to 'If DISCIPLINARY-ACTION-CODE is "27" or "50"-"61"'; Revised Business Meaning to correspond with rule text change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DC0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0A31F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2B802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E07DE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167A3FF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E64DC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4202E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44425-0009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476932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2019 to 2020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F8890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AD920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C90BF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DDA7C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4B30E14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F54CF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97405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44425-000G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CB09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DISCIPLINARY-ACTION-REASON-CODE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602A6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8D56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2F3AD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117F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405B9D2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3F416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BBDEE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44425-0021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626A3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'OFFICIAL-LENGTH-OF-DISCIPLINARY-ASSIGNMENT is "000"' to 'OFFICIAL-LENGTH-OF-DISCIPLINARY-ASSIGNMENT is 0'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92231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58F20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4A247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65402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60F2E1E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8610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EC8B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8714C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"200" (200 days)' to 'should not be greater than 200 days'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342F1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00672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82AB3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F71F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51B84C8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D1FD7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F68DA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A6544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"201"-"260" (201-260 days)' to 'should not be 201-260 days'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C229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C83CB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CD4ED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5616E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35EE8B7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C463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D57E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23440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August 1, 2018 to August 1, 2019. Changed July 1, 2019 to July 1, 2020.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51F4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BDA7C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D9837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95125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487ADB2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68727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FB7E0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1F44C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DISCIPLINARY-ACTION-REASON-CODEs 33 and 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9EB63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C1956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8E65F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E9A56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7724FA7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370BC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CB1D7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44425-0039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355D9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"010" (10 days)' to 'should not be greater than 10 days'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53D55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2BB3D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9ED4B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52236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5B40C7B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A5FC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2860E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1B60E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"160" (160 days)' to 'should not be greater than 160 days'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62557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5A04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91B84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74D6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4F9F787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BE31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84017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8DB5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"130" (130 days)' to 'should not be greater than 130 days'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44744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2D741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CAE42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9F918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14A95EE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DDF19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8AA8D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7D132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"100" (100 days)' to 'should not be greater than 100 days'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54BC7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CE563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CECFC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06D86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38AEA59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AAC28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F64DA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0DBC8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"070" (70 days)' to 'should not be greater than 70 days'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05B3F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53A4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28CCA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09C0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5ADC241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126A2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7FB9D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44425-0044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08DB6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not be greater than "040" (40 days)' to 'should not be greater than 40 days'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69D2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5859C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91B8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21198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1B6EBA2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6118A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FB0B5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EEF88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DISCIPLINARY-ACTION-REASON-CODEs 33 and 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C1FAF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C4883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AA038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5A38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2FB6871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E80A5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075F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1AECA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'should be less than "002"' to 'should not be greater than 1 day'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F4FA8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3B508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C215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783C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26ED946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6845A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4230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44425-0055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FBE5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DISCIPLINARY-ACTION-REASON-CODEs 33 and 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9352B4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CA145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7A32E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FEB83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5F55860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633AB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D1402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96C35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D038F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26588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20575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C2918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0AFDB0E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03141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2722A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6A432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9F161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206CC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F97C4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22CC2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1CA3175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8807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E5E47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7ABE1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DC354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9F5B20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A7A7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F950F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75AA5CA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3B47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EEC16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7E382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3DF33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A72DF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9A1E3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84F4A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7263BE3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B105B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34834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44425-0069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9C760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680E4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F9AF8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CFF58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0A54C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17706DB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8464D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1CB26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44425-0070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F57C8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B70FB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E30D6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857F5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73B19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0386782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2D84A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46FAF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44425-0071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5EE8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6D92D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A7AA2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37AF2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463C5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151EC2A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BD3F9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3E987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44425-0072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6C080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"must" to "should" to align with Special Warning error level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7D366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9C23C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15123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686CB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1912BB2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1E604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6054F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45435-0009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7708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August 1, 2018 to August 1, 2019. Changed July 1, 2019 to July 1, 2020.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94AFC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27483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0B572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31B4AD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734237C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27E9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E036C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A195B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9037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05D2D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76D60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FCB1E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EA4B13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6271A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AE317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AB6A8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21C86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11123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F3FAA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E36B9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B26146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30626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AE85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EF7DC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871D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504D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C6EED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C48B7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289FAD3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EA005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1C280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3787C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5FC55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227D5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2FBFB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DAEC1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0753D2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C594D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EBBED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061E6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C9CB9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92FAD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F399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423EF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DBA35D4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CB8C5D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8A581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6250C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C1EE1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87FC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AA4E2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84ABA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445E0AA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FF22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E906C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B4CC1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Campus; Added "Assessment Specifications"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066E1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BB2DA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D1F37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77149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A5B7E8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6CBE53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25508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F84A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E05E7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95FC9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7E73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3E62A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B4DB35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12D7E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20D0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EB1B1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7B0EC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F1F46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39073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D71BA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890901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E69F7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80B0B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08022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48137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21FD95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E24E1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DA1CD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E32AED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56AA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08378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46010-000A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47AAE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74773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30DAF2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062E6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2F3C8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817811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6B0C4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C20DD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48011-000B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994D4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FIRST-POST-SECONDARY-CERTIFICATION-LICENSURE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36F07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B3E43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47DE4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2791F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019C33C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C0351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C2406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48011-0024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2E537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45BD9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8772A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46ED0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FFF66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608F3B0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7BC7F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B2303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48011-0025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EF52E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4BCA2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97CF8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023EB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2C10D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49F0E10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D898D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B6DE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48011-0026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63369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312CB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38E6D9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0ED0F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72389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5937E5" w:rsidRPr="005937E5" w14:paraId="5C7D8C5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F6896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026B3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49010-0010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D90B2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 for SPPI-14: For a particular student, if information is provided for more than one parent, then CONTACT-PRIORITY must not be blank for any associated parent.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8DCB0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B1DE8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B2898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51F70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39ED96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EFC6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A5670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49010-0010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EB4E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1E428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EB1BA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8F6FD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SPPI-14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C3479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2B32BB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06307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7CF62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FB27B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Changed 'CLASS-ROLE' to 'CLASSROOM-POSITION'; Removed PEIMS Sub 3;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300CF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6E33C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C611AB" w14:textId="249E606E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A0B10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132113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A0AF5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74A9A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9D32D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4B49E1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221B4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7C0486" w14:textId="1C8E0C71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C64AD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12631AB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8CC4A0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407B3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C36E7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872306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B904A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7F4CEA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A83E1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6068D38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F051CA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228E64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17AAE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5449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24C3B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46D04" w14:textId="19B04E94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86F4C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108279E9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7B11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A1B16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F5B1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F559D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837B1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153AC7" w14:textId="2E55B2BA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7CCAF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17B1D3F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8BAAD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12714F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50300-0009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35B12A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'(CTE Course = "H" or "M" in code table C022)'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6835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49FE0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A2D5F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7F8326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22FA8AC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1D4F9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83622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58FCC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E7631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D17E0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DC215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F6ED4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49CBE4B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A9B12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FF0BD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76716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Class Roster collection (Fall and Winter) and ECDS collection (ECDS-KG and ECDS-PK); Removed TSDS Core Collection indicator. Rule 50300-000D applies to TSDS Core Collections.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E86AA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501A5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0FC37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C98A5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5906BE1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E134A6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51940A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50300-000D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D2499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SEQUENCE-OF-COURSE; Added COURSE-SEQUENCE-CODE; Identified rule as applying to Class Roster collection (Fall and Winter) and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5D260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A88B90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2F1D42" w14:textId="765018FD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822D0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24498E4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B729B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7C8DFAB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50300-000E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39A35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Class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E3B78E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9EFF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988E0E" w14:textId="78715517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8EA48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5B45BD2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E31F9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3FC4B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50300-000G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6B5B2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95C95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35A732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FFDFB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35DC0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A807816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7629C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92DA25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50300-000H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6BAB94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PEIMS Sub 3; Identified rule as applying to Class Roster collection (Fall and Winter) and ECDS collection (ECDS-KG and ECDS-PK);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62BD6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09AFE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ADF854" w14:textId="098D9DA6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1C65F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267F81F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BEF8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70307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50300-000H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FD75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ASSIGNMENT-BEGIN-DATE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F5E32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17226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8EE8B0" w14:textId="39B9ED7A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  <w:r w:rsidR="005937E5"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816EA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8452D9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4A8E30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1958C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50300-000J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D6FCC1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4F4991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A1FD4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EFC5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5A3642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672423C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F3C1E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622A3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50300-000K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FA200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8AC62A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52332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0603D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BF8E98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E19191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07C8E0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561D0D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50300-0010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951BA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102904010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7537A6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8C01A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E2973D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4E9E3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44EF118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E3A70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A6E5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B8A49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8E7DA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68EB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4DB44F" w14:textId="7FA17735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A0B0C9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3424A1AB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7FB6D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8953CCE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4A6C4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PEIMS Sub 4; Identified rule as applying to Class Roster collection (Fall and Winter);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2279CA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B2995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2B1D8E1" w14:textId="418031E9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D9F8A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5262E450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5ADAC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2020.2.0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883DA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28B4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Deleted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9631E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A05689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C899A55" w14:textId="3034B873" w:rsidR="005937E5" w:rsidRPr="005937E5" w:rsidRDefault="000F53BA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CRF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</w: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CRW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5F27AE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3, 4</w:t>
            </w:r>
          </w:p>
        </w:tc>
      </w:tr>
      <w:tr w:rsidR="005937E5" w:rsidRPr="005937E5" w14:paraId="4946366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6DDA17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8801E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50300-0014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FBD290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rule: If NON-CAMPUS-BASED-INSTRUCTION-CODE is "04", then CAMPUS-ID must be "072801145", "101912100", "102904010", "220906007", "221801022", "236902008", "236902048", or "236902108".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DB90A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048A5A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E084C8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6D258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</w:tr>
      <w:tr w:rsidR="005937E5" w:rsidRPr="005937E5" w14:paraId="1754EFF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5A2502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E9EB9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FFF09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BEEBC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667762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2D6A1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4D161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55C1D94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874D8C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1B6B3C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60010-0001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1B8A7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09B173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8D7B1F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22D29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B1B6A18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970F43F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8B992B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23D93F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F61B09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1C0462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4F3F7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341E1F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187952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438373BD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56E5E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9BDF68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60010-0002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7A67FD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823D4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476C50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B70B83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E58E62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28A430BC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4FBEB4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7D156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AABC6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v2020.1.0); Added "Assessment Specifications"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D0A86D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E4EF7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4C40CA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0278EF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70BEF95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DEE6D1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DB1E0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60010-0003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71C189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E7F9C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D650AA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5567B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792EF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6C5C6A2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FF2FAE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790263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017E67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FF0A00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D37BC4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E3ECF5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AA493C5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1B15D7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1F510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5035A3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60010-0005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A84C3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F81A7B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C0BCC2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BA3E89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A1F66A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6A3D42D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C5ABD4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1BFEC6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D09AB5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6FE6E3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9D7EF4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C035DD2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83311C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194534E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B39827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84E61E5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60010-0006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E9283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17A36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9E46AF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8DA6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20E81BE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19061FD3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24CA5CA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80F0A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A9E02D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in v2020.1.0)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DF3AB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0DD0F4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A097A6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E6884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3272150A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AFF9EF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B8173B8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60010-0007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0413077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FECF7C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0EB8AFB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3F7D4C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9B6BCB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1531C07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D9DFDB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2020.0.0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11A6012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BE4542D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Removed Rule Applies to Campus (added back v2020.1.0); Added "Assessment Specifications"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17E20A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1EB8A75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CF8F00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51C14B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048D1E18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6C66FBD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5D7D234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60010-0008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03A7E059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Added back Rule Applies to Campus; Identified rule as TSDS Core Collection rule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A56666F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A4A1B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9DBD653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1B9EB84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937E5" w:rsidRPr="005937E5" w14:paraId="7199B841" w14:textId="77777777" w:rsidTr="00630D91">
        <w:trPr>
          <w:cantSplit/>
          <w:tblCellSpacing w:w="0" w:type="dxa"/>
        </w:trPr>
        <w:tc>
          <w:tcPr>
            <w:tcW w:w="100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4C82B0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2020.1.0</w:t>
            </w:r>
          </w:p>
        </w:tc>
        <w:tc>
          <w:tcPr>
            <w:tcW w:w="1152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7E26863F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60010-000A</w:t>
            </w:r>
          </w:p>
        </w:tc>
        <w:tc>
          <w:tcPr>
            <w:tcW w:w="7655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26F92AA1" w14:textId="77777777" w:rsidR="005937E5" w:rsidRPr="005937E5" w:rsidRDefault="005937E5" w:rsidP="005937E5">
            <w:pPr>
              <w:spacing w:before="40" w:after="40" w:line="240" w:lineRule="auto"/>
              <w:ind w:left="29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Revision: Identified rule as applying to ECDS collection (ECDS-KG and ECDS-PK)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3FE53330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</w:t>
            </w:r>
          </w:p>
        </w:tc>
        <w:tc>
          <w:tcPr>
            <w:tcW w:w="81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6E983F7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05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5778782A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937E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ECDS-KG ECDS-PK</w:t>
            </w:r>
          </w:p>
        </w:tc>
        <w:tc>
          <w:tcPr>
            <w:tcW w:w="776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14:paraId="43A6D081" w14:textId="77777777" w:rsidR="005937E5" w:rsidRPr="005937E5" w:rsidRDefault="005937E5" w:rsidP="005937E5">
            <w:pPr>
              <w:spacing w:before="40" w:after="40" w:line="240" w:lineRule="auto"/>
              <w:ind w:left="29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14:paraId="35A1BEC7" w14:textId="77777777" w:rsidR="005937E5" w:rsidRDefault="005937E5" w:rsidP="003D3446">
      <w:pPr>
        <w:spacing w:before="120" w:line="240" w:lineRule="auto"/>
        <w:rPr>
          <w:rFonts w:ascii="Arial" w:hAnsi="Arial" w:cs="Arial"/>
          <w:sz w:val="20"/>
          <w:szCs w:val="20"/>
        </w:rPr>
      </w:pPr>
    </w:p>
    <w:sectPr w:rsidR="005937E5" w:rsidSect="003344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E2515" w14:textId="77777777" w:rsidR="002F2BEA" w:rsidRDefault="002F2BEA" w:rsidP="00334474">
      <w:pPr>
        <w:spacing w:after="0" w:line="240" w:lineRule="auto"/>
      </w:pPr>
      <w:r>
        <w:separator/>
      </w:r>
    </w:p>
  </w:endnote>
  <w:endnote w:type="continuationSeparator" w:id="0">
    <w:p w14:paraId="2AB61DEA" w14:textId="77777777" w:rsidR="002F2BEA" w:rsidRDefault="002F2BEA" w:rsidP="00334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C599BE" w14:textId="77777777" w:rsidR="000752C2" w:rsidRDefault="000752C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F8354D" w14:textId="77777777" w:rsidR="002F2BEA" w:rsidRDefault="002F2BEA" w:rsidP="00334474">
      <w:pPr>
        <w:spacing w:after="0" w:line="240" w:lineRule="auto"/>
      </w:pPr>
      <w:r>
        <w:separator/>
      </w:r>
    </w:p>
  </w:footnote>
  <w:footnote w:type="continuationSeparator" w:id="0">
    <w:p w14:paraId="7ED0B053" w14:textId="77777777" w:rsidR="002F2BEA" w:rsidRDefault="002F2BEA" w:rsidP="00334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5E02" w14:textId="6CD30A5D" w:rsidR="000752C2" w:rsidRPr="00E825D9" w:rsidRDefault="000752C2" w:rsidP="00334474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</w:t>
    </w:r>
    <w:r>
      <w:rPr>
        <w:rFonts w:cs="Arial"/>
        <w:szCs w:val="19"/>
      </w:rPr>
      <w:t>9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20</w:t>
    </w:r>
    <w:r w:rsidRPr="00E825D9">
      <w:rPr>
        <w:rFonts w:cs="Arial"/>
        <w:szCs w:val="19"/>
      </w:rPr>
      <w:t xml:space="preserve"> </w:t>
    </w:r>
    <w:r>
      <w:rPr>
        <w:rFonts w:cs="Arial"/>
        <w:szCs w:val="19"/>
      </w:rPr>
      <w:t xml:space="preserve">Section 5 Cumulative </w:t>
    </w:r>
    <w:r w:rsidRPr="00E825D9">
      <w:rPr>
        <w:rFonts w:cs="Arial"/>
        <w:szCs w:val="19"/>
      </w:rPr>
      <w:t>Change Log</w:t>
    </w:r>
  </w:p>
  <w:p w14:paraId="043E5D5A" w14:textId="755F7622" w:rsidR="000752C2" w:rsidRPr="00E825D9" w:rsidRDefault="007E54B9" w:rsidP="00334474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Addendum</w:t>
    </w:r>
    <w:r w:rsidR="000752C2">
      <w:rPr>
        <w:rFonts w:cs="Arial"/>
        <w:szCs w:val="19"/>
      </w:rPr>
      <w:t xml:space="preserve"> Version 2020.</w:t>
    </w:r>
    <w:r>
      <w:rPr>
        <w:rFonts w:cs="Arial"/>
        <w:szCs w:val="19"/>
      </w:rPr>
      <w:t>2.0</w:t>
    </w:r>
  </w:p>
  <w:p w14:paraId="67900B74" w14:textId="77777777" w:rsidR="000752C2" w:rsidRDefault="000752C2" w:rsidP="00334474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4474"/>
    <w:rsid w:val="00010483"/>
    <w:rsid w:val="00010569"/>
    <w:rsid w:val="00013E6C"/>
    <w:rsid w:val="00017626"/>
    <w:rsid w:val="000337A5"/>
    <w:rsid w:val="0003738B"/>
    <w:rsid w:val="0004139E"/>
    <w:rsid w:val="000526A4"/>
    <w:rsid w:val="00056315"/>
    <w:rsid w:val="000600EE"/>
    <w:rsid w:val="0006325E"/>
    <w:rsid w:val="00065C5B"/>
    <w:rsid w:val="0007006E"/>
    <w:rsid w:val="00073533"/>
    <w:rsid w:val="00073A05"/>
    <w:rsid w:val="00074154"/>
    <w:rsid w:val="000752C2"/>
    <w:rsid w:val="00076304"/>
    <w:rsid w:val="000772B8"/>
    <w:rsid w:val="00081F10"/>
    <w:rsid w:val="00085705"/>
    <w:rsid w:val="00085D92"/>
    <w:rsid w:val="000945B3"/>
    <w:rsid w:val="000A0E87"/>
    <w:rsid w:val="000A5885"/>
    <w:rsid w:val="000A62B1"/>
    <w:rsid w:val="000B07A0"/>
    <w:rsid w:val="000B6055"/>
    <w:rsid w:val="000C2EA7"/>
    <w:rsid w:val="000C6A61"/>
    <w:rsid w:val="000D1F74"/>
    <w:rsid w:val="000D37A7"/>
    <w:rsid w:val="000E253B"/>
    <w:rsid w:val="000E6074"/>
    <w:rsid w:val="000F18BA"/>
    <w:rsid w:val="000F3ED6"/>
    <w:rsid w:val="000F53BA"/>
    <w:rsid w:val="00100666"/>
    <w:rsid w:val="001020DF"/>
    <w:rsid w:val="00104EF2"/>
    <w:rsid w:val="001077F4"/>
    <w:rsid w:val="00110691"/>
    <w:rsid w:val="0012235F"/>
    <w:rsid w:val="001248B4"/>
    <w:rsid w:val="0012500B"/>
    <w:rsid w:val="001332F6"/>
    <w:rsid w:val="00136531"/>
    <w:rsid w:val="00137445"/>
    <w:rsid w:val="0014214C"/>
    <w:rsid w:val="001576CD"/>
    <w:rsid w:val="0016303C"/>
    <w:rsid w:val="00163FC0"/>
    <w:rsid w:val="00173C7E"/>
    <w:rsid w:val="00173E2C"/>
    <w:rsid w:val="00175C52"/>
    <w:rsid w:val="00176710"/>
    <w:rsid w:val="0018122F"/>
    <w:rsid w:val="0018263C"/>
    <w:rsid w:val="00185A3D"/>
    <w:rsid w:val="001871E1"/>
    <w:rsid w:val="00187898"/>
    <w:rsid w:val="00194BBA"/>
    <w:rsid w:val="001A0C3C"/>
    <w:rsid w:val="001A31E5"/>
    <w:rsid w:val="001A4C2E"/>
    <w:rsid w:val="001B0080"/>
    <w:rsid w:val="001B168B"/>
    <w:rsid w:val="001C21AD"/>
    <w:rsid w:val="001C3469"/>
    <w:rsid w:val="001C5E1D"/>
    <w:rsid w:val="001D266B"/>
    <w:rsid w:val="001F2B7C"/>
    <w:rsid w:val="001F354B"/>
    <w:rsid w:val="002005D6"/>
    <w:rsid w:val="00204F35"/>
    <w:rsid w:val="002056D0"/>
    <w:rsid w:val="00206501"/>
    <w:rsid w:val="002134B0"/>
    <w:rsid w:val="00213E40"/>
    <w:rsid w:val="00224F58"/>
    <w:rsid w:val="0022576A"/>
    <w:rsid w:val="002318CB"/>
    <w:rsid w:val="002328DE"/>
    <w:rsid w:val="00236FD3"/>
    <w:rsid w:val="00243E37"/>
    <w:rsid w:val="00247E05"/>
    <w:rsid w:val="0025168A"/>
    <w:rsid w:val="002531FB"/>
    <w:rsid w:val="0025412B"/>
    <w:rsid w:val="0025574D"/>
    <w:rsid w:val="00261555"/>
    <w:rsid w:val="00265B7E"/>
    <w:rsid w:val="002773A5"/>
    <w:rsid w:val="00280B4F"/>
    <w:rsid w:val="002810DD"/>
    <w:rsid w:val="00284618"/>
    <w:rsid w:val="00295581"/>
    <w:rsid w:val="00296FBB"/>
    <w:rsid w:val="002A0BA1"/>
    <w:rsid w:val="002A1262"/>
    <w:rsid w:val="002A2268"/>
    <w:rsid w:val="002B4B76"/>
    <w:rsid w:val="002B53E1"/>
    <w:rsid w:val="002B7269"/>
    <w:rsid w:val="002B7BE4"/>
    <w:rsid w:val="002C572C"/>
    <w:rsid w:val="002C5AEA"/>
    <w:rsid w:val="002D2883"/>
    <w:rsid w:val="002D3874"/>
    <w:rsid w:val="002D3AF7"/>
    <w:rsid w:val="002D51FD"/>
    <w:rsid w:val="002D75ED"/>
    <w:rsid w:val="002F14F0"/>
    <w:rsid w:val="002F1B2A"/>
    <w:rsid w:val="002F2BEA"/>
    <w:rsid w:val="002F510E"/>
    <w:rsid w:val="002F748F"/>
    <w:rsid w:val="00301788"/>
    <w:rsid w:val="00301E02"/>
    <w:rsid w:val="00304713"/>
    <w:rsid w:val="0030544A"/>
    <w:rsid w:val="00305C67"/>
    <w:rsid w:val="00312A9D"/>
    <w:rsid w:val="00313045"/>
    <w:rsid w:val="00334474"/>
    <w:rsid w:val="003452C6"/>
    <w:rsid w:val="0034694A"/>
    <w:rsid w:val="00361EF2"/>
    <w:rsid w:val="00362664"/>
    <w:rsid w:val="00365591"/>
    <w:rsid w:val="00366812"/>
    <w:rsid w:val="003672AD"/>
    <w:rsid w:val="0036744E"/>
    <w:rsid w:val="00367C18"/>
    <w:rsid w:val="00371685"/>
    <w:rsid w:val="00380250"/>
    <w:rsid w:val="003802D6"/>
    <w:rsid w:val="0038419F"/>
    <w:rsid w:val="00385E7D"/>
    <w:rsid w:val="003904DA"/>
    <w:rsid w:val="00393002"/>
    <w:rsid w:val="003976F8"/>
    <w:rsid w:val="003977EE"/>
    <w:rsid w:val="00397D5E"/>
    <w:rsid w:val="003A1B94"/>
    <w:rsid w:val="003A24C0"/>
    <w:rsid w:val="003B6712"/>
    <w:rsid w:val="003C6454"/>
    <w:rsid w:val="003D3446"/>
    <w:rsid w:val="003D4038"/>
    <w:rsid w:val="003E20A9"/>
    <w:rsid w:val="003E401E"/>
    <w:rsid w:val="003E6E15"/>
    <w:rsid w:val="003F1F37"/>
    <w:rsid w:val="003F4B2B"/>
    <w:rsid w:val="003F5F62"/>
    <w:rsid w:val="0041293A"/>
    <w:rsid w:val="00414423"/>
    <w:rsid w:val="0041546F"/>
    <w:rsid w:val="004243CD"/>
    <w:rsid w:val="0043022A"/>
    <w:rsid w:val="004315C9"/>
    <w:rsid w:val="0043386A"/>
    <w:rsid w:val="004362DA"/>
    <w:rsid w:val="00441384"/>
    <w:rsid w:val="00443641"/>
    <w:rsid w:val="00444B7F"/>
    <w:rsid w:val="0044657A"/>
    <w:rsid w:val="00453CF8"/>
    <w:rsid w:val="00454FC8"/>
    <w:rsid w:val="00455415"/>
    <w:rsid w:val="00456774"/>
    <w:rsid w:val="00456AF2"/>
    <w:rsid w:val="0045776E"/>
    <w:rsid w:val="00462D3F"/>
    <w:rsid w:val="00463CCF"/>
    <w:rsid w:val="00466881"/>
    <w:rsid w:val="00467E38"/>
    <w:rsid w:val="0047225F"/>
    <w:rsid w:val="00475A14"/>
    <w:rsid w:val="004933C5"/>
    <w:rsid w:val="004A12DF"/>
    <w:rsid w:val="004A508E"/>
    <w:rsid w:val="004A776E"/>
    <w:rsid w:val="004A7D9F"/>
    <w:rsid w:val="004B2692"/>
    <w:rsid w:val="004B32CB"/>
    <w:rsid w:val="004B6403"/>
    <w:rsid w:val="004C5408"/>
    <w:rsid w:val="004C7AA9"/>
    <w:rsid w:val="004D4D70"/>
    <w:rsid w:val="004D5CAF"/>
    <w:rsid w:val="004D6F9E"/>
    <w:rsid w:val="004D73BB"/>
    <w:rsid w:val="004E1EBA"/>
    <w:rsid w:val="004E3227"/>
    <w:rsid w:val="004E6481"/>
    <w:rsid w:val="00501B88"/>
    <w:rsid w:val="00501EE3"/>
    <w:rsid w:val="00505B89"/>
    <w:rsid w:val="00514339"/>
    <w:rsid w:val="005201FF"/>
    <w:rsid w:val="005224C6"/>
    <w:rsid w:val="005232C3"/>
    <w:rsid w:val="005241A1"/>
    <w:rsid w:val="00537EE2"/>
    <w:rsid w:val="005408D5"/>
    <w:rsid w:val="00545475"/>
    <w:rsid w:val="00556AE5"/>
    <w:rsid w:val="005575B1"/>
    <w:rsid w:val="00565FE7"/>
    <w:rsid w:val="00567FE8"/>
    <w:rsid w:val="0057126A"/>
    <w:rsid w:val="005748F1"/>
    <w:rsid w:val="00575153"/>
    <w:rsid w:val="0057635D"/>
    <w:rsid w:val="00576673"/>
    <w:rsid w:val="00577A5E"/>
    <w:rsid w:val="00583D74"/>
    <w:rsid w:val="005900A0"/>
    <w:rsid w:val="00590CAF"/>
    <w:rsid w:val="00590E04"/>
    <w:rsid w:val="005937E5"/>
    <w:rsid w:val="00597B89"/>
    <w:rsid w:val="005A10FF"/>
    <w:rsid w:val="005A5418"/>
    <w:rsid w:val="005B4CE7"/>
    <w:rsid w:val="005B5C6E"/>
    <w:rsid w:val="005C0499"/>
    <w:rsid w:val="005C3673"/>
    <w:rsid w:val="005C58A8"/>
    <w:rsid w:val="005C706C"/>
    <w:rsid w:val="005D0E12"/>
    <w:rsid w:val="005D38B0"/>
    <w:rsid w:val="005E0821"/>
    <w:rsid w:val="005E25E1"/>
    <w:rsid w:val="005E7605"/>
    <w:rsid w:val="005F2255"/>
    <w:rsid w:val="005F3E4B"/>
    <w:rsid w:val="005F4570"/>
    <w:rsid w:val="00600DCF"/>
    <w:rsid w:val="00600FE7"/>
    <w:rsid w:val="00602024"/>
    <w:rsid w:val="0060271C"/>
    <w:rsid w:val="00603B69"/>
    <w:rsid w:val="006070AD"/>
    <w:rsid w:val="006146D4"/>
    <w:rsid w:val="00616DFD"/>
    <w:rsid w:val="0062009D"/>
    <w:rsid w:val="0062067E"/>
    <w:rsid w:val="00622445"/>
    <w:rsid w:val="00625CF0"/>
    <w:rsid w:val="00625D41"/>
    <w:rsid w:val="00626940"/>
    <w:rsid w:val="00630662"/>
    <w:rsid w:val="00630D91"/>
    <w:rsid w:val="00634383"/>
    <w:rsid w:val="00634973"/>
    <w:rsid w:val="006372FD"/>
    <w:rsid w:val="00640F7E"/>
    <w:rsid w:val="0064575D"/>
    <w:rsid w:val="00656133"/>
    <w:rsid w:val="0065706F"/>
    <w:rsid w:val="0066121E"/>
    <w:rsid w:val="006744F6"/>
    <w:rsid w:val="00677DC4"/>
    <w:rsid w:val="00687E0D"/>
    <w:rsid w:val="00693B8D"/>
    <w:rsid w:val="006A005E"/>
    <w:rsid w:val="006A0125"/>
    <w:rsid w:val="006A1794"/>
    <w:rsid w:val="006A2C13"/>
    <w:rsid w:val="006B6424"/>
    <w:rsid w:val="006C153F"/>
    <w:rsid w:val="006D33D2"/>
    <w:rsid w:val="006D52AD"/>
    <w:rsid w:val="006D5D01"/>
    <w:rsid w:val="006E1553"/>
    <w:rsid w:val="006E16BC"/>
    <w:rsid w:val="006E40B2"/>
    <w:rsid w:val="006E60E7"/>
    <w:rsid w:val="006F414C"/>
    <w:rsid w:val="006F7A9C"/>
    <w:rsid w:val="0070024E"/>
    <w:rsid w:val="007008FF"/>
    <w:rsid w:val="00700D81"/>
    <w:rsid w:val="00705309"/>
    <w:rsid w:val="007228A5"/>
    <w:rsid w:val="00723B2D"/>
    <w:rsid w:val="007315A6"/>
    <w:rsid w:val="00731640"/>
    <w:rsid w:val="007349B5"/>
    <w:rsid w:val="0075036C"/>
    <w:rsid w:val="007533A6"/>
    <w:rsid w:val="00757BFE"/>
    <w:rsid w:val="0076188B"/>
    <w:rsid w:val="00764062"/>
    <w:rsid w:val="00764CD2"/>
    <w:rsid w:val="00767B6A"/>
    <w:rsid w:val="007720D9"/>
    <w:rsid w:val="007734AB"/>
    <w:rsid w:val="0077617E"/>
    <w:rsid w:val="0078032B"/>
    <w:rsid w:val="007837EC"/>
    <w:rsid w:val="00785D1A"/>
    <w:rsid w:val="007910D7"/>
    <w:rsid w:val="00793C6E"/>
    <w:rsid w:val="00794052"/>
    <w:rsid w:val="00794B59"/>
    <w:rsid w:val="00795617"/>
    <w:rsid w:val="0079668A"/>
    <w:rsid w:val="0079796F"/>
    <w:rsid w:val="007A069E"/>
    <w:rsid w:val="007A1FC3"/>
    <w:rsid w:val="007A43E0"/>
    <w:rsid w:val="007A73ED"/>
    <w:rsid w:val="007B4055"/>
    <w:rsid w:val="007B4FA2"/>
    <w:rsid w:val="007C2847"/>
    <w:rsid w:val="007C2C89"/>
    <w:rsid w:val="007C72E6"/>
    <w:rsid w:val="007D67C7"/>
    <w:rsid w:val="007E073B"/>
    <w:rsid w:val="007E252C"/>
    <w:rsid w:val="007E2914"/>
    <w:rsid w:val="007E300E"/>
    <w:rsid w:val="007E54B9"/>
    <w:rsid w:val="007E64E8"/>
    <w:rsid w:val="007F3EA7"/>
    <w:rsid w:val="007F4256"/>
    <w:rsid w:val="00801E07"/>
    <w:rsid w:val="008029FF"/>
    <w:rsid w:val="00803BF0"/>
    <w:rsid w:val="00810073"/>
    <w:rsid w:val="00810808"/>
    <w:rsid w:val="00822045"/>
    <w:rsid w:val="0082206E"/>
    <w:rsid w:val="008232F5"/>
    <w:rsid w:val="008258F3"/>
    <w:rsid w:val="008314B5"/>
    <w:rsid w:val="00832FFA"/>
    <w:rsid w:val="00833B31"/>
    <w:rsid w:val="00833F97"/>
    <w:rsid w:val="00836332"/>
    <w:rsid w:val="0084234D"/>
    <w:rsid w:val="008459AE"/>
    <w:rsid w:val="008459D0"/>
    <w:rsid w:val="00851BE3"/>
    <w:rsid w:val="00851C9B"/>
    <w:rsid w:val="00864B72"/>
    <w:rsid w:val="00867180"/>
    <w:rsid w:val="00867FEF"/>
    <w:rsid w:val="00873206"/>
    <w:rsid w:val="00877A83"/>
    <w:rsid w:val="00882F8B"/>
    <w:rsid w:val="00885F29"/>
    <w:rsid w:val="008868C9"/>
    <w:rsid w:val="0088792F"/>
    <w:rsid w:val="00895323"/>
    <w:rsid w:val="008A38F4"/>
    <w:rsid w:val="008B57A7"/>
    <w:rsid w:val="008B63F7"/>
    <w:rsid w:val="008C071D"/>
    <w:rsid w:val="008C589F"/>
    <w:rsid w:val="008D3725"/>
    <w:rsid w:val="008D63E6"/>
    <w:rsid w:val="008E0AFF"/>
    <w:rsid w:val="008E4CE7"/>
    <w:rsid w:val="008E7543"/>
    <w:rsid w:val="008F27FD"/>
    <w:rsid w:val="00901B2C"/>
    <w:rsid w:val="00903AAB"/>
    <w:rsid w:val="009062DF"/>
    <w:rsid w:val="00906F94"/>
    <w:rsid w:val="009127B7"/>
    <w:rsid w:val="009130AA"/>
    <w:rsid w:val="009162D1"/>
    <w:rsid w:val="0092061F"/>
    <w:rsid w:val="00924579"/>
    <w:rsid w:val="00930E82"/>
    <w:rsid w:val="0093321F"/>
    <w:rsid w:val="00940DAF"/>
    <w:rsid w:val="0094730D"/>
    <w:rsid w:val="00947BF4"/>
    <w:rsid w:val="00956C1A"/>
    <w:rsid w:val="00963597"/>
    <w:rsid w:val="00965432"/>
    <w:rsid w:val="00965905"/>
    <w:rsid w:val="00966138"/>
    <w:rsid w:val="009777DF"/>
    <w:rsid w:val="00981F9A"/>
    <w:rsid w:val="009846D7"/>
    <w:rsid w:val="00985D8F"/>
    <w:rsid w:val="009916D4"/>
    <w:rsid w:val="00991C8D"/>
    <w:rsid w:val="0099239D"/>
    <w:rsid w:val="00993AD3"/>
    <w:rsid w:val="009A1841"/>
    <w:rsid w:val="009C11C0"/>
    <w:rsid w:val="009E0826"/>
    <w:rsid w:val="009E11EC"/>
    <w:rsid w:val="009E54E9"/>
    <w:rsid w:val="009F30E8"/>
    <w:rsid w:val="009F492C"/>
    <w:rsid w:val="009F5871"/>
    <w:rsid w:val="00A074DC"/>
    <w:rsid w:val="00A10F6F"/>
    <w:rsid w:val="00A11821"/>
    <w:rsid w:val="00A146E6"/>
    <w:rsid w:val="00A1759A"/>
    <w:rsid w:val="00A22313"/>
    <w:rsid w:val="00A22C83"/>
    <w:rsid w:val="00A255E2"/>
    <w:rsid w:val="00A3126E"/>
    <w:rsid w:val="00A31844"/>
    <w:rsid w:val="00A3196D"/>
    <w:rsid w:val="00A32EDE"/>
    <w:rsid w:val="00A34C02"/>
    <w:rsid w:val="00A37044"/>
    <w:rsid w:val="00A411D7"/>
    <w:rsid w:val="00A45994"/>
    <w:rsid w:val="00A5093E"/>
    <w:rsid w:val="00A60596"/>
    <w:rsid w:val="00A63F59"/>
    <w:rsid w:val="00A64EC1"/>
    <w:rsid w:val="00A72449"/>
    <w:rsid w:val="00A73114"/>
    <w:rsid w:val="00A74A8F"/>
    <w:rsid w:val="00A863B3"/>
    <w:rsid w:val="00A86974"/>
    <w:rsid w:val="00A90E43"/>
    <w:rsid w:val="00A91B4E"/>
    <w:rsid w:val="00AA13ED"/>
    <w:rsid w:val="00AA683B"/>
    <w:rsid w:val="00AA7506"/>
    <w:rsid w:val="00AB2F02"/>
    <w:rsid w:val="00AB5401"/>
    <w:rsid w:val="00AC0384"/>
    <w:rsid w:val="00AC0F04"/>
    <w:rsid w:val="00AC18DD"/>
    <w:rsid w:val="00AC20BC"/>
    <w:rsid w:val="00AC546D"/>
    <w:rsid w:val="00AE2C2B"/>
    <w:rsid w:val="00AE42B9"/>
    <w:rsid w:val="00AE44DA"/>
    <w:rsid w:val="00AE65F0"/>
    <w:rsid w:val="00AF30BB"/>
    <w:rsid w:val="00B03411"/>
    <w:rsid w:val="00B12A6D"/>
    <w:rsid w:val="00B12B36"/>
    <w:rsid w:val="00B20598"/>
    <w:rsid w:val="00B27F66"/>
    <w:rsid w:val="00B31097"/>
    <w:rsid w:val="00B376D1"/>
    <w:rsid w:val="00B4139A"/>
    <w:rsid w:val="00B41E6F"/>
    <w:rsid w:val="00B50127"/>
    <w:rsid w:val="00B51755"/>
    <w:rsid w:val="00B55FCD"/>
    <w:rsid w:val="00B571E8"/>
    <w:rsid w:val="00B6005D"/>
    <w:rsid w:val="00B6508F"/>
    <w:rsid w:val="00B67951"/>
    <w:rsid w:val="00B715E4"/>
    <w:rsid w:val="00B71E9A"/>
    <w:rsid w:val="00B73A9F"/>
    <w:rsid w:val="00B76A33"/>
    <w:rsid w:val="00B81FDE"/>
    <w:rsid w:val="00B82E29"/>
    <w:rsid w:val="00B85C17"/>
    <w:rsid w:val="00B96861"/>
    <w:rsid w:val="00BA41BE"/>
    <w:rsid w:val="00BA4740"/>
    <w:rsid w:val="00BA4FB0"/>
    <w:rsid w:val="00BA58BF"/>
    <w:rsid w:val="00BA6DD6"/>
    <w:rsid w:val="00BA7311"/>
    <w:rsid w:val="00BB1960"/>
    <w:rsid w:val="00BB4341"/>
    <w:rsid w:val="00BC3649"/>
    <w:rsid w:val="00BC3DCD"/>
    <w:rsid w:val="00BC5B96"/>
    <w:rsid w:val="00BD304D"/>
    <w:rsid w:val="00BD6F84"/>
    <w:rsid w:val="00BE3B60"/>
    <w:rsid w:val="00BE6A42"/>
    <w:rsid w:val="00BF1905"/>
    <w:rsid w:val="00BF2A15"/>
    <w:rsid w:val="00C018C3"/>
    <w:rsid w:val="00C022A6"/>
    <w:rsid w:val="00C02BB9"/>
    <w:rsid w:val="00C07CC6"/>
    <w:rsid w:val="00C145AC"/>
    <w:rsid w:val="00C208F2"/>
    <w:rsid w:val="00C23C28"/>
    <w:rsid w:val="00C25EEC"/>
    <w:rsid w:val="00C30854"/>
    <w:rsid w:val="00C317EE"/>
    <w:rsid w:val="00C33540"/>
    <w:rsid w:val="00C361DC"/>
    <w:rsid w:val="00C3694A"/>
    <w:rsid w:val="00C409C2"/>
    <w:rsid w:val="00C43034"/>
    <w:rsid w:val="00C43333"/>
    <w:rsid w:val="00C4346D"/>
    <w:rsid w:val="00C534C1"/>
    <w:rsid w:val="00C54240"/>
    <w:rsid w:val="00C55568"/>
    <w:rsid w:val="00C62310"/>
    <w:rsid w:val="00C63504"/>
    <w:rsid w:val="00C718EB"/>
    <w:rsid w:val="00C747F3"/>
    <w:rsid w:val="00C76584"/>
    <w:rsid w:val="00C83F61"/>
    <w:rsid w:val="00C86A22"/>
    <w:rsid w:val="00C870D4"/>
    <w:rsid w:val="00C97D6E"/>
    <w:rsid w:val="00CA252C"/>
    <w:rsid w:val="00CA4F5E"/>
    <w:rsid w:val="00CA54D8"/>
    <w:rsid w:val="00CA5C4D"/>
    <w:rsid w:val="00CA7DA9"/>
    <w:rsid w:val="00CB0000"/>
    <w:rsid w:val="00CB286E"/>
    <w:rsid w:val="00CB545E"/>
    <w:rsid w:val="00CC6187"/>
    <w:rsid w:val="00CC7069"/>
    <w:rsid w:val="00CD05B2"/>
    <w:rsid w:val="00CD535D"/>
    <w:rsid w:val="00CD60D5"/>
    <w:rsid w:val="00CD6888"/>
    <w:rsid w:val="00CD6CB2"/>
    <w:rsid w:val="00CD6CE6"/>
    <w:rsid w:val="00CD79E3"/>
    <w:rsid w:val="00CE1860"/>
    <w:rsid w:val="00CE2946"/>
    <w:rsid w:val="00CE36CD"/>
    <w:rsid w:val="00CE4981"/>
    <w:rsid w:val="00CF24AE"/>
    <w:rsid w:val="00CF250F"/>
    <w:rsid w:val="00D012B4"/>
    <w:rsid w:val="00D0371F"/>
    <w:rsid w:val="00D0382C"/>
    <w:rsid w:val="00D06079"/>
    <w:rsid w:val="00D07607"/>
    <w:rsid w:val="00D11AB4"/>
    <w:rsid w:val="00D140AF"/>
    <w:rsid w:val="00D154D2"/>
    <w:rsid w:val="00D162EE"/>
    <w:rsid w:val="00D2176B"/>
    <w:rsid w:val="00D23993"/>
    <w:rsid w:val="00D30CFB"/>
    <w:rsid w:val="00D32C13"/>
    <w:rsid w:val="00D35482"/>
    <w:rsid w:val="00D36C05"/>
    <w:rsid w:val="00D61941"/>
    <w:rsid w:val="00D64541"/>
    <w:rsid w:val="00D66815"/>
    <w:rsid w:val="00D70F37"/>
    <w:rsid w:val="00D72530"/>
    <w:rsid w:val="00D75B34"/>
    <w:rsid w:val="00D760F9"/>
    <w:rsid w:val="00D84B5D"/>
    <w:rsid w:val="00D92EDE"/>
    <w:rsid w:val="00D95A69"/>
    <w:rsid w:val="00DA37F1"/>
    <w:rsid w:val="00DA66BD"/>
    <w:rsid w:val="00DA7551"/>
    <w:rsid w:val="00DB0039"/>
    <w:rsid w:val="00DB16C9"/>
    <w:rsid w:val="00DB2204"/>
    <w:rsid w:val="00DB3601"/>
    <w:rsid w:val="00DB4F4F"/>
    <w:rsid w:val="00DC1946"/>
    <w:rsid w:val="00DC5BB8"/>
    <w:rsid w:val="00DD24A2"/>
    <w:rsid w:val="00DD664A"/>
    <w:rsid w:val="00DF0D5C"/>
    <w:rsid w:val="00DF4EAD"/>
    <w:rsid w:val="00DF5DE7"/>
    <w:rsid w:val="00DF6E66"/>
    <w:rsid w:val="00E11805"/>
    <w:rsid w:val="00E1294B"/>
    <w:rsid w:val="00E132BC"/>
    <w:rsid w:val="00E212BB"/>
    <w:rsid w:val="00E24B86"/>
    <w:rsid w:val="00E30FA4"/>
    <w:rsid w:val="00E3249E"/>
    <w:rsid w:val="00E32DF2"/>
    <w:rsid w:val="00E33877"/>
    <w:rsid w:val="00E346F1"/>
    <w:rsid w:val="00E34A6A"/>
    <w:rsid w:val="00E34A95"/>
    <w:rsid w:val="00E34C39"/>
    <w:rsid w:val="00E36848"/>
    <w:rsid w:val="00E36F8E"/>
    <w:rsid w:val="00E414E0"/>
    <w:rsid w:val="00E472BD"/>
    <w:rsid w:val="00E52456"/>
    <w:rsid w:val="00E6167B"/>
    <w:rsid w:val="00E750B7"/>
    <w:rsid w:val="00E769BF"/>
    <w:rsid w:val="00E77B51"/>
    <w:rsid w:val="00E838E3"/>
    <w:rsid w:val="00E93789"/>
    <w:rsid w:val="00E955EF"/>
    <w:rsid w:val="00E96748"/>
    <w:rsid w:val="00E96DF8"/>
    <w:rsid w:val="00EA3E9D"/>
    <w:rsid w:val="00EA4CEC"/>
    <w:rsid w:val="00EA6BD5"/>
    <w:rsid w:val="00EB2BF0"/>
    <w:rsid w:val="00EC2C2D"/>
    <w:rsid w:val="00ED0DB9"/>
    <w:rsid w:val="00ED6F0C"/>
    <w:rsid w:val="00ED760C"/>
    <w:rsid w:val="00EE027A"/>
    <w:rsid w:val="00EE20B1"/>
    <w:rsid w:val="00EE21F2"/>
    <w:rsid w:val="00EE6067"/>
    <w:rsid w:val="00EE6E3C"/>
    <w:rsid w:val="00EF1767"/>
    <w:rsid w:val="00EF3860"/>
    <w:rsid w:val="00F004FB"/>
    <w:rsid w:val="00F02689"/>
    <w:rsid w:val="00F06F1C"/>
    <w:rsid w:val="00F11A0B"/>
    <w:rsid w:val="00F126BE"/>
    <w:rsid w:val="00F162CB"/>
    <w:rsid w:val="00F175E2"/>
    <w:rsid w:val="00F207C7"/>
    <w:rsid w:val="00F21268"/>
    <w:rsid w:val="00F31A76"/>
    <w:rsid w:val="00F367E4"/>
    <w:rsid w:val="00F37B8C"/>
    <w:rsid w:val="00F417F3"/>
    <w:rsid w:val="00F41C3D"/>
    <w:rsid w:val="00F4562B"/>
    <w:rsid w:val="00F47CE1"/>
    <w:rsid w:val="00F53442"/>
    <w:rsid w:val="00F54B88"/>
    <w:rsid w:val="00F6290F"/>
    <w:rsid w:val="00F67E7C"/>
    <w:rsid w:val="00F70411"/>
    <w:rsid w:val="00F72405"/>
    <w:rsid w:val="00F74652"/>
    <w:rsid w:val="00F75A7B"/>
    <w:rsid w:val="00F81906"/>
    <w:rsid w:val="00F81E23"/>
    <w:rsid w:val="00F84BF4"/>
    <w:rsid w:val="00F9152F"/>
    <w:rsid w:val="00F9180F"/>
    <w:rsid w:val="00F97D88"/>
    <w:rsid w:val="00F97DC8"/>
    <w:rsid w:val="00FA20E2"/>
    <w:rsid w:val="00FA2879"/>
    <w:rsid w:val="00FA4217"/>
    <w:rsid w:val="00FA4EC2"/>
    <w:rsid w:val="00FA720A"/>
    <w:rsid w:val="00FB392F"/>
    <w:rsid w:val="00FB7CBD"/>
    <w:rsid w:val="00FC10BB"/>
    <w:rsid w:val="00FC3B03"/>
    <w:rsid w:val="00FD4D23"/>
    <w:rsid w:val="00FE3AD1"/>
    <w:rsid w:val="00FE75E4"/>
    <w:rsid w:val="00FF30CB"/>
    <w:rsid w:val="00FF6987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  <w14:docId w14:val="16F9433C"/>
  <w15:docId w15:val="{42DDDDA8-057C-42AE-8A35-C5D298C7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1A1"/>
  </w:style>
  <w:style w:type="paragraph" w:styleId="Heading1">
    <w:name w:val="heading 1"/>
    <w:basedOn w:val="Normal"/>
    <w:next w:val="Normal"/>
    <w:link w:val="Heading1Char"/>
    <w:uiPriority w:val="9"/>
    <w:qFormat/>
    <w:rsid w:val="003344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048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44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ngeLogHeading3">
    <w:name w:val="Change Log Heading 3"/>
    <w:basedOn w:val="Heading3"/>
    <w:link w:val="ChangeLogHeading3Char"/>
    <w:qFormat/>
    <w:rsid w:val="00010483"/>
    <w:pPr>
      <w:spacing w:before="0" w:line="240" w:lineRule="auto"/>
    </w:pPr>
    <w:rPr>
      <w:rFonts w:ascii="Calibri" w:hAnsi="Calibri" w:cs="Arial"/>
      <w:b/>
    </w:rPr>
  </w:style>
  <w:style w:type="character" w:customStyle="1" w:styleId="ChangeLogHeading3Char">
    <w:name w:val="Change Log Heading 3 Char"/>
    <w:basedOn w:val="Heading3Char"/>
    <w:link w:val="ChangeLogHeading3"/>
    <w:rsid w:val="00010483"/>
    <w:rPr>
      <w:rFonts w:ascii="Calibri" w:eastAsiaTheme="majorEastAsia" w:hAnsi="Calibri" w:cs="Arial"/>
      <w:b/>
      <w:color w:val="1F4D78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1048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er">
    <w:name w:val="header"/>
    <w:basedOn w:val="Normal"/>
    <w:link w:val="HeaderChar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334474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34474"/>
    <w:pPr>
      <w:tabs>
        <w:tab w:val="center" w:pos="4680"/>
        <w:tab w:val="right" w:pos="9360"/>
      </w:tabs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334474"/>
    <w:rPr>
      <w:rFonts w:ascii="Arial" w:eastAsia="Times New Roman" w:hAnsi="Arial" w:cs="Times New Roman"/>
      <w:sz w:val="20"/>
      <w:szCs w:val="20"/>
    </w:rPr>
  </w:style>
  <w:style w:type="paragraph" w:styleId="NoSpacing">
    <w:name w:val="No Spacing"/>
    <w:uiPriority w:val="1"/>
    <w:qFormat/>
    <w:rsid w:val="0033447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3344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33447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Heading">
    <w:name w:val="TOC Heading"/>
    <w:basedOn w:val="Heading1"/>
    <w:next w:val="Normal"/>
    <w:uiPriority w:val="39"/>
    <w:unhideWhenUsed/>
    <w:qFormat/>
    <w:rsid w:val="00334474"/>
    <w:pPr>
      <w:outlineLvl w:val="9"/>
    </w:pPr>
  </w:style>
  <w:style w:type="table" w:styleId="TableGrid">
    <w:name w:val="Table Grid"/>
    <w:basedOn w:val="TableNormal"/>
    <w:uiPriority w:val="39"/>
    <w:rsid w:val="003344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33447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3447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4474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4474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334474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33447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34474"/>
    <w:pPr>
      <w:spacing w:after="100"/>
      <w:ind w:left="440"/>
    </w:pPr>
  </w:style>
  <w:style w:type="character" w:styleId="PlaceholderText">
    <w:name w:val="Placeholder Text"/>
    <w:basedOn w:val="DefaultParagraphFont"/>
    <w:uiPriority w:val="99"/>
    <w:semiHidden/>
    <w:rsid w:val="00334474"/>
    <w:rPr>
      <w:color w:val="808080"/>
    </w:rPr>
  </w:style>
  <w:style w:type="character" w:styleId="Strong">
    <w:name w:val="Strong"/>
    <w:basedOn w:val="DefaultParagraphFont"/>
    <w:uiPriority w:val="22"/>
    <w:qFormat/>
    <w:rsid w:val="00334474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334474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334474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334474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334474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334474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334474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47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E0A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E0AFF"/>
    <w:rPr>
      <w:rFonts w:ascii="Tahoma" w:hAnsi="Tahoma" w:cs="Tahoma"/>
      <w:sz w:val="16"/>
      <w:szCs w:val="16"/>
    </w:rPr>
  </w:style>
  <w:style w:type="paragraph" w:customStyle="1" w:styleId="msonormal0">
    <w:name w:val="msonormal"/>
    <w:basedOn w:val="Normal"/>
    <w:rsid w:val="00772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3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79C88-9D5E-4A71-9CBA-76B2292B0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34</Pages>
  <Words>8687</Words>
  <Characters>57338</Characters>
  <Application>Microsoft Office Word</Application>
  <DocSecurity>0</DocSecurity>
  <Lines>2123</Lines>
  <Paragraphs>1535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Lemons, Melissa</dc:creator>
  <cp:lastModifiedBy>Helms, Jeanine</cp:lastModifiedBy>
  <cp:revision>65</cp:revision>
  <cp:lastPrinted>2016-11-21T17:58:00Z</cp:lastPrinted>
  <dcterms:created xsi:type="dcterms:W3CDTF">2017-08-04T18:42:00Z</dcterms:created>
  <dcterms:modified xsi:type="dcterms:W3CDTF">2019-06-28T20:10:00Z</dcterms:modified>
</cp:coreProperties>
</file>